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9DA" w:rsidRDefault="0051199A" w:rsidP="00F369DA">
      <w:pPr>
        <w:spacing w:line="360" w:lineRule="auto"/>
        <w:rPr>
          <w:color w:val="000000"/>
          <w:spacing w:val="-5"/>
          <w:sz w:val="28"/>
          <w:szCs w:val="28"/>
        </w:rPr>
      </w:pPr>
      <w:r>
        <w:rPr>
          <w:noProof/>
          <w:color w:val="000000"/>
          <w:spacing w:val="-5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26" type="#_x0000_t202" style="position:absolute;margin-left:-4.65pt;margin-top:-4pt;width:455.55pt;height:1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" strokecolor="white">
            <v:textbox>
              <w:txbxContent>
                <w:p w:rsidR="002F65D3" w:rsidRDefault="002F65D3" w:rsidP="002809F5">
                  <w:pPr>
                    <w:pStyle w:val="a8"/>
                    <w:spacing w:before="0" w:after="0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514350" cy="628650"/>
                        <wp:effectExtent l="19050" t="0" r="0" b="0"/>
                        <wp:docPr id="5" name="Рисунок 1" descr="0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0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4350" cy="628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F65D3" w:rsidRDefault="002F65D3" w:rsidP="002809F5">
                  <w:pPr>
                    <w:pStyle w:val="a8"/>
                    <w:spacing w:before="0" w:after="0"/>
                    <w:rPr>
                      <w:noProof/>
                      <w:sz w:val="10"/>
                      <w:szCs w:val="10"/>
                    </w:rPr>
                  </w:pPr>
                </w:p>
                <w:p w:rsidR="002F65D3" w:rsidRPr="00457118" w:rsidRDefault="002F65D3" w:rsidP="002809F5">
                  <w:pPr>
                    <w:pStyle w:val="a8"/>
                    <w:spacing w:before="0" w:after="0" w:line="360" w:lineRule="auto"/>
                    <w:rPr>
                      <w:rFonts w:ascii="Times New Roman CYR" w:hAnsi="Times New Roman CYR" w:cs="Times New Roman CYR"/>
                      <w:sz w:val="28"/>
                      <w:szCs w:val="28"/>
                    </w:rPr>
                  </w:pPr>
                  <w:r>
                    <w:rPr>
                      <w:rFonts w:ascii="Times New Roman CYR" w:hAnsi="Times New Roman CYR" w:cs="Times New Roman CYR"/>
                      <w:color w:val="000080"/>
                      <w:sz w:val="28"/>
                      <w:szCs w:val="28"/>
                    </w:rPr>
                    <w:t>АДМИНИСТРАЦИЯ КОЛЬЧУГИНСКОГО МУНИЦИПАЛЬНОГО ОКРУГА ВЛАДИМИРСКОЙ ОБЛАСТИ</w:t>
                  </w:r>
                  <w:r>
                    <w:rPr>
                      <w:rFonts w:ascii="Times New Roman CYR" w:hAnsi="Times New Roman CYR" w:cs="Times New Roman CYR"/>
                      <w:color w:val="000080"/>
                      <w:sz w:val="28"/>
                      <w:szCs w:val="28"/>
                    </w:rPr>
                    <w:br/>
                  </w:r>
                  <w:r>
                    <w:rPr>
                      <w:rFonts w:ascii="Times New Roman CYR" w:hAnsi="Times New Roman CYR" w:cs="Times New Roman CYR"/>
                      <w:color w:val="000080"/>
                    </w:rPr>
                    <w:t>ПОСТАНОВЛЕНИЕ</w:t>
                  </w:r>
                </w:p>
                <w:p w:rsidR="00DB1259" w:rsidRDefault="00DB1259" w:rsidP="00DB1259">
                  <w:pPr>
                    <w:rPr>
                      <w:rFonts w:ascii="Times New Roman CYR" w:hAnsi="Times New Roman CYR" w:cs="Times New Roman CYR"/>
                      <w:sz w:val="28"/>
                      <w:szCs w:val="28"/>
                    </w:rPr>
                  </w:pPr>
                  <w:r>
                    <w:rPr>
                      <w:rFonts w:ascii="Times New Roman CYR" w:hAnsi="Times New Roman CYR" w:cs="Times New Roman CYR"/>
                      <w:color w:val="000080"/>
                      <w:sz w:val="28"/>
                      <w:szCs w:val="28"/>
                    </w:rPr>
                    <w:t>От 26.12.2025</w:t>
                  </w:r>
                  <w:r>
                    <w:rPr>
                      <w:rFonts w:ascii="Times New Roman CYR" w:hAnsi="Times New Roman CYR" w:cs="Times New Roman CYR"/>
                      <w:color w:val="000080"/>
                      <w:sz w:val="28"/>
                      <w:szCs w:val="28"/>
                    </w:rPr>
                    <w:tab/>
                  </w:r>
                  <w:r>
                    <w:rPr>
                      <w:rFonts w:ascii="Times New Roman CYR" w:hAnsi="Times New Roman CYR" w:cs="Times New Roman CYR"/>
                      <w:color w:val="000080"/>
                      <w:sz w:val="28"/>
                      <w:szCs w:val="28"/>
                    </w:rPr>
                    <w:tab/>
                    <w:t xml:space="preserve">                                                                         № 101</w:t>
                  </w:r>
                </w:p>
                <w:p w:rsidR="002F65D3" w:rsidRDefault="002F65D3" w:rsidP="002809F5">
                  <w:pPr>
                    <w:rPr>
                      <w:rFonts w:ascii="Times New Roman CYR" w:hAnsi="Times New Roman CYR" w:cs="Times New Roman CYR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F369DA" w:rsidRDefault="00F369DA" w:rsidP="00F369DA">
      <w:pPr>
        <w:spacing w:line="360" w:lineRule="auto"/>
        <w:rPr>
          <w:color w:val="000000"/>
          <w:spacing w:val="-5"/>
          <w:sz w:val="28"/>
          <w:szCs w:val="28"/>
        </w:rPr>
      </w:pPr>
    </w:p>
    <w:p w:rsidR="00F369DA" w:rsidRDefault="00F369DA" w:rsidP="00F369DA">
      <w:pPr>
        <w:spacing w:line="360" w:lineRule="auto"/>
        <w:rPr>
          <w:color w:val="000000"/>
          <w:spacing w:val="-5"/>
          <w:sz w:val="28"/>
          <w:szCs w:val="28"/>
        </w:rPr>
      </w:pPr>
    </w:p>
    <w:p w:rsidR="00F369DA" w:rsidRDefault="00F369DA" w:rsidP="00F369DA">
      <w:pPr>
        <w:spacing w:line="360" w:lineRule="auto"/>
        <w:rPr>
          <w:color w:val="000000"/>
          <w:spacing w:val="-5"/>
          <w:sz w:val="28"/>
          <w:szCs w:val="28"/>
        </w:rPr>
      </w:pPr>
    </w:p>
    <w:p w:rsidR="00F369DA" w:rsidRPr="00224431" w:rsidRDefault="00224431" w:rsidP="00F369DA">
      <w:pPr>
        <w:rPr>
          <w:color w:val="002060"/>
        </w:rPr>
      </w:pPr>
      <w:r w:rsidRPr="00224431">
        <w:rPr>
          <w:color w:val="002060"/>
        </w:rPr>
        <w:t xml:space="preserve">От         </w:t>
      </w:r>
      <w:r>
        <w:rPr>
          <w:color w:val="002060"/>
        </w:rPr>
        <w:t xml:space="preserve">                                                                                                     №</w:t>
      </w:r>
    </w:p>
    <w:p w:rsidR="00F369DA" w:rsidRDefault="00F369DA" w:rsidP="00F369DA">
      <w:pPr>
        <w:framePr w:hSpace="180" w:wrap="around" w:vAnchor="text" w:hAnchor="page" w:x="2182" w:y="71"/>
      </w:pPr>
    </w:p>
    <w:tbl>
      <w:tblPr>
        <w:tblpPr w:leftFromText="180" w:rightFromText="180" w:vertAnchor="text" w:horzAnchor="margin" w:tblpY="1685"/>
        <w:tblW w:w="6060" w:type="dxa"/>
        <w:tblLayout w:type="fixed"/>
        <w:tblLook w:val="01E0"/>
      </w:tblPr>
      <w:tblGrid>
        <w:gridCol w:w="6060"/>
      </w:tblGrid>
      <w:tr w:rsidR="0023767D" w:rsidTr="00860BDB">
        <w:trPr>
          <w:trHeight w:val="846"/>
        </w:trPr>
        <w:tc>
          <w:tcPr>
            <w:tcW w:w="6060" w:type="dxa"/>
            <w:vAlign w:val="center"/>
            <w:hideMark/>
          </w:tcPr>
          <w:p w:rsidR="0023767D" w:rsidRDefault="0023767D" w:rsidP="00DB1259">
            <w:pPr>
              <w:ind w:right="1591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Об утверждении Порядка перевода жилого помещения в нежилое помещение и нежилого помещения в жилое помещение на территории </w:t>
            </w:r>
            <w:proofErr w:type="spellStart"/>
            <w:r>
              <w:rPr>
                <w:i/>
                <w:lang w:eastAsia="en-US"/>
              </w:rPr>
              <w:t>Кольчугинского</w:t>
            </w:r>
            <w:r w:rsidR="00A91827">
              <w:rPr>
                <w:i/>
                <w:lang w:eastAsia="en-US"/>
              </w:rPr>
              <w:t>муниципального</w:t>
            </w:r>
            <w:proofErr w:type="spellEnd"/>
            <w:r w:rsidR="00A91827">
              <w:rPr>
                <w:i/>
                <w:lang w:eastAsia="en-US"/>
              </w:rPr>
              <w:t xml:space="preserve"> округа Владимирской области.</w:t>
            </w:r>
          </w:p>
          <w:p w:rsidR="00A91827" w:rsidRDefault="00A91827" w:rsidP="00860BDB">
            <w:pPr>
              <w:jc w:val="both"/>
              <w:rPr>
                <w:i/>
                <w:lang w:eastAsia="en-US"/>
              </w:rPr>
            </w:pPr>
          </w:p>
          <w:p w:rsidR="00A91827" w:rsidRDefault="00A91827" w:rsidP="00860BDB">
            <w:pPr>
              <w:jc w:val="both"/>
              <w:rPr>
                <w:i/>
                <w:lang w:eastAsia="en-US"/>
              </w:rPr>
            </w:pPr>
          </w:p>
        </w:tc>
      </w:tr>
    </w:tbl>
    <w:p w:rsidR="00F369DA" w:rsidRDefault="00F369DA" w:rsidP="00F369DA">
      <w:pPr>
        <w:tabs>
          <w:tab w:val="left" w:pos="709"/>
        </w:tabs>
        <w:jc w:val="both"/>
      </w:pPr>
    </w:p>
    <w:p w:rsidR="00F369DA" w:rsidRDefault="00F369DA" w:rsidP="00F369DA">
      <w:pPr>
        <w:tabs>
          <w:tab w:val="left" w:pos="709"/>
        </w:tabs>
        <w:jc w:val="both"/>
      </w:pPr>
    </w:p>
    <w:p w:rsidR="00F369DA" w:rsidRDefault="00F369DA" w:rsidP="00F369DA">
      <w:pPr>
        <w:tabs>
          <w:tab w:val="left" w:pos="709"/>
        </w:tabs>
        <w:jc w:val="both"/>
      </w:pPr>
    </w:p>
    <w:p w:rsidR="00F369DA" w:rsidRPr="00F369DA" w:rsidRDefault="00F369DA" w:rsidP="00F369DA">
      <w:pPr>
        <w:tabs>
          <w:tab w:val="left" w:pos="709"/>
        </w:tabs>
        <w:jc w:val="both"/>
      </w:pPr>
    </w:p>
    <w:p w:rsidR="00A91827" w:rsidRDefault="00F369DA" w:rsidP="00F369DA">
      <w:pPr>
        <w:ind w:firstLine="540"/>
        <w:jc w:val="both"/>
        <w:rPr>
          <w:color w:val="000000"/>
          <w:spacing w:val="1"/>
          <w:sz w:val="28"/>
          <w:szCs w:val="28"/>
        </w:rPr>
      </w:pPr>
      <w:r w:rsidRPr="00F369DA">
        <w:rPr>
          <w:color w:val="000000"/>
          <w:spacing w:val="1"/>
          <w:sz w:val="28"/>
          <w:szCs w:val="28"/>
        </w:rPr>
        <w:tab/>
      </w:r>
    </w:p>
    <w:p w:rsidR="00A91827" w:rsidRDefault="00A91827" w:rsidP="00F369DA">
      <w:pPr>
        <w:ind w:firstLine="540"/>
        <w:jc w:val="both"/>
        <w:rPr>
          <w:color w:val="000000"/>
          <w:spacing w:val="1"/>
          <w:sz w:val="28"/>
          <w:szCs w:val="28"/>
        </w:rPr>
      </w:pPr>
    </w:p>
    <w:p w:rsidR="00860BDB" w:rsidRDefault="00860BDB" w:rsidP="00F369DA">
      <w:pPr>
        <w:ind w:firstLine="540"/>
        <w:jc w:val="both"/>
        <w:rPr>
          <w:sz w:val="28"/>
          <w:szCs w:val="28"/>
        </w:rPr>
      </w:pPr>
    </w:p>
    <w:p w:rsidR="00860BDB" w:rsidRDefault="00860BDB" w:rsidP="00F369DA">
      <w:pPr>
        <w:ind w:firstLine="540"/>
        <w:jc w:val="both"/>
        <w:rPr>
          <w:sz w:val="28"/>
          <w:szCs w:val="28"/>
        </w:rPr>
      </w:pPr>
    </w:p>
    <w:p w:rsidR="00860BDB" w:rsidRDefault="00860BDB" w:rsidP="00F369DA">
      <w:pPr>
        <w:ind w:firstLine="540"/>
        <w:jc w:val="both"/>
        <w:rPr>
          <w:sz w:val="28"/>
          <w:szCs w:val="28"/>
        </w:rPr>
      </w:pPr>
    </w:p>
    <w:p w:rsidR="00860BDB" w:rsidRDefault="00860BDB" w:rsidP="00F369DA">
      <w:pPr>
        <w:ind w:firstLine="540"/>
        <w:jc w:val="both"/>
        <w:rPr>
          <w:sz w:val="28"/>
          <w:szCs w:val="28"/>
        </w:rPr>
      </w:pPr>
    </w:p>
    <w:p w:rsidR="00860BDB" w:rsidRDefault="00860BDB" w:rsidP="00F369DA">
      <w:pPr>
        <w:ind w:firstLine="540"/>
        <w:jc w:val="both"/>
        <w:rPr>
          <w:sz w:val="28"/>
          <w:szCs w:val="28"/>
        </w:rPr>
      </w:pPr>
    </w:p>
    <w:p w:rsidR="00DB1259" w:rsidRDefault="00DB1259" w:rsidP="00F369DA">
      <w:pPr>
        <w:ind w:firstLine="540"/>
        <w:jc w:val="both"/>
        <w:rPr>
          <w:sz w:val="28"/>
          <w:szCs w:val="28"/>
        </w:rPr>
      </w:pPr>
    </w:p>
    <w:p w:rsidR="00DB1259" w:rsidRDefault="00DB1259" w:rsidP="00F369DA">
      <w:pPr>
        <w:ind w:firstLine="540"/>
        <w:jc w:val="both"/>
        <w:rPr>
          <w:sz w:val="28"/>
          <w:szCs w:val="28"/>
        </w:rPr>
      </w:pPr>
    </w:p>
    <w:p w:rsidR="00F369DA" w:rsidRPr="00F369DA" w:rsidRDefault="00F369DA" w:rsidP="00F369DA">
      <w:pPr>
        <w:ind w:firstLine="540"/>
        <w:jc w:val="both"/>
        <w:rPr>
          <w:rFonts w:ascii="Verdana" w:hAnsi="Verdana"/>
          <w:sz w:val="28"/>
          <w:szCs w:val="28"/>
        </w:rPr>
      </w:pPr>
      <w:r w:rsidRPr="00F369DA">
        <w:rPr>
          <w:sz w:val="28"/>
          <w:szCs w:val="28"/>
        </w:rPr>
        <w:t xml:space="preserve">В соответствии со </w:t>
      </w:r>
      <w:hyperlink r:id="rId9" w:history="1">
        <w:r w:rsidRPr="00F369DA">
          <w:rPr>
            <w:sz w:val="28"/>
            <w:szCs w:val="28"/>
          </w:rPr>
          <w:t>статьями 14</w:t>
        </w:r>
      </w:hyperlink>
      <w:r w:rsidRPr="00F369DA">
        <w:rPr>
          <w:sz w:val="28"/>
          <w:szCs w:val="28"/>
        </w:rPr>
        <w:t xml:space="preserve">, </w:t>
      </w:r>
      <w:hyperlink r:id="rId10" w:history="1">
        <w:r w:rsidRPr="00F369DA">
          <w:rPr>
            <w:sz w:val="28"/>
            <w:szCs w:val="28"/>
          </w:rPr>
          <w:t>23</w:t>
        </w:r>
      </w:hyperlink>
      <w:r w:rsidRPr="00F369DA">
        <w:rPr>
          <w:sz w:val="28"/>
          <w:szCs w:val="28"/>
        </w:rPr>
        <w:t xml:space="preserve">, </w:t>
      </w:r>
      <w:hyperlink r:id="rId11" w:history="1">
        <w:r w:rsidRPr="00F369DA">
          <w:rPr>
            <w:sz w:val="28"/>
            <w:szCs w:val="28"/>
          </w:rPr>
          <w:t>24</w:t>
        </w:r>
      </w:hyperlink>
      <w:r w:rsidRPr="00F369DA">
        <w:rPr>
          <w:sz w:val="28"/>
          <w:szCs w:val="28"/>
        </w:rPr>
        <w:t xml:space="preserve"> Жилищного кодекса Российской Федерации, принимая во внимание Федеральный </w:t>
      </w:r>
      <w:hyperlink r:id="rId12" w:history="1">
        <w:r w:rsidRPr="00F369DA">
          <w:rPr>
            <w:sz w:val="28"/>
            <w:szCs w:val="28"/>
          </w:rPr>
          <w:t>закон</w:t>
        </w:r>
      </w:hyperlink>
      <w:r>
        <w:rPr>
          <w:sz w:val="28"/>
          <w:szCs w:val="28"/>
        </w:rPr>
        <w:t>от 06.10.2003 № 131-ФЗ «</w:t>
      </w:r>
      <w:r w:rsidRPr="00F369DA">
        <w:rPr>
          <w:sz w:val="28"/>
          <w:szCs w:val="28"/>
        </w:rPr>
        <w:t>Об общих принципах организации местного самоуп</w:t>
      </w:r>
      <w:r>
        <w:rPr>
          <w:sz w:val="28"/>
          <w:szCs w:val="28"/>
        </w:rPr>
        <w:t>равления в Российской Федерации»</w:t>
      </w:r>
      <w:r w:rsidRPr="00F369DA">
        <w:rPr>
          <w:sz w:val="28"/>
          <w:szCs w:val="28"/>
        </w:rPr>
        <w:t xml:space="preserve">, </w:t>
      </w:r>
      <w:r w:rsidRPr="00476AF3">
        <w:rPr>
          <w:sz w:val="28"/>
          <w:szCs w:val="28"/>
        </w:rPr>
        <w:t xml:space="preserve">руководствуясь </w:t>
      </w:r>
      <w:r w:rsidR="00860BDB" w:rsidRPr="00476AF3">
        <w:rPr>
          <w:spacing w:val="1"/>
          <w:sz w:val="28"/>
          <w:szCs w:val="28"/>
        </w:rPr>
        <w:t xml:space="preserve">Уставом </w:t>
      </w:r>
      <w:proofErr w:type="spellStart"/>
      <w:r w:rsidR="00860BDB" w:rsidRPr="00476AF3">
        <w:rPr>
          <w:spacing w:val="1"/>
          <w:sz w:val="28"/>
          <w:szCs w:val="28"/>
        </w:rPr>
        <w:t>Кольчугинского</w:t>
      </w:r>
      <w:proofErr w:type="spellEnd"/>
      <w:r w:rsidR="00860BDB" w:rsidRPr="00476AF3">
        <w:rPr>
          <w:spacing w:val="1"/>
          <w:sz w:val="28"/>
          <w:szCs w:val="28"/>
        </w:rPr>
        <w:t xml:space="preserve"> муниципального округа</w:t>
      </w:r>
      <w:r w:rsidR="00476AF3" w:rsidRPr="00476AF3">
        <w:rPr>
          <w:spacing w:val="1"/>
          <w:sz w:val="28"/>
          <w:szCs w:val="28"/>
        </w:rPr>
        <w:t xml:space="preserve"> Владимирской области</w:t>
      </w:r>
      <w:r w:rsidR="00860BDB" w:rsidRPr="00476AF3">
        <w:rPr>
          <w:spacing w:val="1"/>
          <w:sz w:val="28"/>
          <w:szCs w:val="28"/>
        </w:rPr>
        <w:t xml:space="preserve">, администрация </w:t>
      </w:r>
      <w:proofErr w:type="spellStart"/>
      <w:r w:rsidR="00860BDB" w:rsidRPr="00476AF3">
        <w:rPr>
          <w:spacing w:val="1"/>
          <w:sz w:val="28"/>
          <w:szCs w:val="28"/>
        </w:rPr>
        <w:t>Кольчугинского</w:t>
      </w:r>
      <w:proofErr w:type="spellEnd"/>
      <w:r w:rsidR="00860BDB" w:rsidRPr="00476AF3">
        <w:rPr>
          <w:spacing w:val="1"/>
          <w:sz w:val="28"/>
          <w:szCs w:val="28"/>
        </w:rPr>
        <w:t xml:space="preserve"> муниципального округа Владимирской области</w:t>
      </w:r>
      <w:r w:rsidR="00DB1259">
        <w:rPr>
          <w:spacing w:val="1"/>
          <w:sz w:val="28"/>
          <w:szCs w:val="28"/>
        </w:rPr>
        <w:t xml:space="preserve">  </w:t>
      </w:r>
      <w:proofErr w:type="spellStart"/>
      <w:proofErr w:type="gramStart"/>
      <w:r w:rsidRPr="00476AF3">
        <w:rPr>
          <w:sz w:val="28"/>
          <w:szCs w:val="28"/>
        </w:rPr>
        <w:t>п</w:t>
      </w:r>
      <w:proofErr w:type="spellEnd"/>
      <w:proofErr w:type="gramEnd"/>
      <w:r w:rsidR="00DB1259">
        <w:rPr>
          <w:sz w:val="28"/>
          <w:szCs w:val="28"/>
        </w:rPr>
        <w:t xml:space="preserve"> </w:t>
      </w:r>
      <w:r w:rsidRPr="00476AF3">
        <w:rPr>
          <w:sz w:val="28"/>
          <w:szCs w:val="28"/>
        </w:rPr>
        <w:t>о</w:t>
      </w:r>
      <w:r w:rsidR="00DB1259">
        <w:rPr>
          <w:sz w:val="28"/>
          <w:szCs w:val="28"/>
        </w:rPr>
        <w:t xml:space="preserve"> </w:t>
      </w:r>
      <w:r w:rsidRPr="00476AF3">
        <w:rPr>
          <w:sz w:val="28"/>
          <w:szCs w:val="28"/>
        </w:rPr>
        <w:t>с</w:t>
      </w:r>
      <w:r w:rsidR="00DB1259">
        <w:rPr>
          <w:sz w:val="28"/>
          <w:szCs w:val="28"/>
        </w:rPr>
        <w:t xml:space="preserve"> </w:t>
      </w:r>
      <w:r w:rsidRPr="00476AF3">
        <w:rPr>
          <w:sz w:val="28"/>
          <w:szCs w:val="28"/>
        </w:rPr>
        <w:t>т</w:t>
      </w:r>
      <w:r w:rsidR="00DB1259">
        <w:rPr>
          <w:sz w:val="28"/>
          <w:szCs w:val="28"/>
        </w:rPr>
        <w:t xml:space="preserve"> </w:t>
      </w:r>
      <w:r w:rsidRPr="00476AF3">
        <w:rPr>
          <w:sz w:val="28"/>
          <w:szCs w:val="28"/>
        </w:rPr>
        <w:t>а</w:t>
      </w:r>
      <w:r w:rsidR="00DB1259">
        <w:rPr>
          <w:sz w:val="28"/>
          <w:szCs w:val="28"/>
        </w:rPr>
        <w:t xml:space="preserve"> </w:t>
      </w:r>
      <w:proofErr w:type="spellStart"/>
      <w:r w:rsidRPr="00476AF3">
        <w:rPr>
          <w:sz w:val="28"/>
          <w:szCs w:val="28"/>
        </w:rPr>
        <w:t>н</w:t>
      </w:r>
      <w:proofErr w:type="spellEnd"/>
      <w:r w:rsidR="00DB1259">
        <w:rPr>
          <w:sz w:val="28"/>
          <w:szCs w:val="28"/>
        </w:rPr>
        <w:t xml:space="preserve"> </w:t>
      </w:r>
      <w:r w:rsidRPr="00476AF3">
        <w:rPr>
          <w:sz w:val="28"/>
          <w:szCs w:val="28"/>
        </w:rPr>
        <w:t>о</w:t>
      </w:r>
      <w:r w:rsidR="00DB1259">
        <w:rPr>
          <w:sz w:val="28"/>
          <w:szCs w:val="28"/>
        </w:rPr>
        <w:t xml:space="preserve"> </w:t>
      </w:r>
      <w:r w:rsidRPr="00476AF3">
        <w:rPr>
          <w:sz w:val="28"/>
          <w:szCs w:val="28"/>
        </w:rPr>
        <w:t>в</w:t>
      </w:r>
      <w:r w:rsidR="00DB1259">
        <w:rPr>
          <w:sz w:val="28"/>
          <w:szCs w:val="28"/>
        </w:rPr>
        <w:t xml:space="preserve"> </w:t>
      </w:r>
      <w:r w:rsidRPr="00476AF3">
        <w:rPr>
          <w:sz w:val="28"/>
          <w:szCs w:val="28"/>
        </w:rPr>
        <w:t>л</w:t>
      </w:r>
      <w:r w:rsidR="00DB1259">
        <w:rPr>
          <w:sz w:val="28"/>
          <w:szCs w:val="28"/>
        </w:rPr>
        <w:t xml:space="preserve"> </w:t>
      </w:r>
      <w:r w:rsidRPr="00476AF3">
        <w:rPr>
          <w:sz w:val="28"/>
          <w:szCs w:val="28"/>
        </w:rPr>
        <w:t>я</w:t>
      </w:r>
      <w:r w:rsidR="00DB1259">
        <w:rPr>
          <w:sz w:val="28"/>
          <w:szCs w:val="28"/>
        </w:rPr>
        <w:t xml:space="preserve"> </w:t>
      </w:r>
      <w:r w:rsidRPr="00476AF3">
        <w:rPr>
          <w:sz w:val="28"/>
          <w:szCs w:val="28"/>
        </w:rPr>
        <w:t>е</w:t>
      </w:r>
      <w:r w:rsidR="00DB1259">
        <w:rPr>
          <w:sz w:val="28"/>
          <w:szCs w:val="28"/>
        </w:rPr>
        <w:t xml:space="preserve"> </w:t>
      </w:r>
      <w:r w:rsidRPr="00476AF3">
        <w:rPr>
          <w:sz w:val="28"/>
          <w:szCs w:val="28"/>
        </w:rPr>
        <w:t>т</w:t>
      </w:r>
      <w:r w:rsidRPr="00F369DA">
        <w:rPr>
          <w:sz w:val="28"/>
          <w:szCs w:val="28"/>
        </w:rPr>
        <w:t>:</w:t>
      </w:r>
    </w:p>
    <w:p w:rsidR="00F369DA" w:rsidRPr="00F369DA" w:rsidRDefault="00F369DA" w:rsidP="00F369DA">
      <w:pPr>
        <w:overflowPunct/>
        <w:autoSpaceDE/>
        <w:autoSpaceDN/>
        <w:adjustRightInd/>
        <w:ind w:firstLine="540"/>
        <w:jc w:val="both"/>
        <w:rPr>
          <w:rFonts w:ascii="Verdana" w:hAnsi="Verdana"/>
          <w:sz w:val="28"/>
          <w:szCs w:val="28"/>
        </w:rPr>
      </w:pPr>
      <w:r w:rsidRPr="00F369DA">
        <w:rPr>
          <w:sz w:val="28"/>
          <w:szCs w:val="28"/>
        </w:rPr>
        <w:t>1. Утвердить:</w:t>
      </w:r>
    </w:p>
    <w:p w:rsidR="00F369DA" w:rsidRPr="00F369DA" w:rsidRDefault="00F369DA" w:rsidP="00F369DA">
      <w:pPr>
        <w:overflowPunct/>
        <w:autoSpaceDE/>
        <w:autoSpaceDN/>
        <w:adjustRightInd/>
        <w:ind w:firstLine="540"/>
        <w:jc w:val="both"/>
        <w:rPr>
          <w:rFonts w:ascii="Verdana" w:hAnsi="Verdana"/>
          <w:sz w:val="28"/>
          <w:szCs w:val="28"/>
        </w:rPr>
      </w:pPr>
      <w:r w:rsidRPr="00F369DA">
        <w:rPr>
          <w:sz w:val="28"/>
          <w:szCs w:val="28"/>
        </w:rPr>
        <w:t xml:space="preserve">1.1. </w:t>
      </w:r>
      <w:hyperlink r:id="rId13" w:history="1">
        <w:r w:rsidRPr="00F369DA">
          <w:rPr>
            <w:sz w:val="28"/>
            <w:szCs w:val="28"/>
          </w:rPr>
          <w:t>Порядок</w:t>
        </w:r>
      </w:hyperlink>
      <w:r w:rsidRPr="00F369DA">
        <w:rPr>
          <w:sz w:val="28"/>
          <w:szCs w:val="28"/>
        </w:rPr>
        <w:t xml:space="preserve"> перевода жилого помещения в нежилое помещение и нежилого помещения в жилое помещение на территории </w:t>
      </w:r>
      <w:proofErr w:type="spellStart"/>
      <w:r w:rsidRPr="00F369DA">
        <w:rPr>
          <w:sz w:val="28"/>
          <w:szCs w:val="28"/>
        </w:rPr>
        <w:t>Кол</w:t>
      </w:r>
      <w:r w:rsidR="00FE2220">
        <w:rPr>
          <w:sz w:val="28"/>
          <w:szCs w:val="28"/>
        </w:rPr>
        <w:t>ьчугинского</w:t>
      </w:r>
      <w:proofErr w:type="spellEnd"/>
      <w:r w:rsidR="00FE2220">
        <w:rPr>
          <w:sz w:val="28"/>
          <w:szCs w:val="28"/>
        </w:rPr>
        <w:t xml:space="preserve"> муниципального округа Владимирской области</w:t>
      </w:r>
      <w:r>
        <w:rPr>
          <w:sz w:val="28"/>
          <w:szCs w:val="28"/>
        </w:rPr>
        <w:t xml:space="preserve"> (приложение №</w:t>
      </w:r>
      <w:r w:rsidRPr="00F369DA">
        <w:rPr>
          <w:sz w:val="28"/>
          <w:szCs w:val="28"/>
        </w:rPr>
        <w:t xml:space="preserve"> 1).</w:t>
      </w:r>
    </w:p>
    <w:p w:rsidR="00F369DA" w:rsidRPr="00F369DA" w:rsidRDefault="00F369DA" w:rsidP="00F369DA">
      <w:pPr>
        <w:overflowPunct/>
        <w:autoSpaceDE/>
        <w:autoSpaceDN/>
        <w:adjustRightInd/>
        <w:ind w:firstLine="540"/>
        <w:jc w:val="both"/>
        <w:rPr>
          <w:rFonts w:ascii="Verdana" w:hAnsi="Verdana"/>
          <w:sz w:val="28"/>
          <w:szCs w:val="28"/>
        </w:rPr>
      </w:pPr>
      <w:r w:rsidRPr="00F369DA">
        <w:rPr>
          <w:sz w:val="28"/>
          <w:szCs w:val="28"/>
        </w:rPr>
        <w:t xml:space="preserve">1.2. </w:t>
      </w:r>
      <w:hyperlink r:id="rId14" w:history="1">
        <w:r w:rsidRPr="00F369DA">
          <w:rPr>
            <w:sz w:val="28"/>
            <w:szCs w:val="28"/>
          </w:rPr>
          <w:t>Состав</w:t>
        </w:r>
      </w:hyperlink>
      <w:r w:rsidRPr="00F369DA">
        <w:rPr>
          <w:sz w:val="28"/>
          <w:szCs w:val="28"/>
        </w:rPr>
        <w:t xml:space="preserve"> комиссии по вопросам перевода жилого помещения в нежилое помещение и нежилого помещения в жилое помещение на территории </w:t>
      </w:r>
      <w:proofErr w:type="spellStart"/>
      <w:r w:rsidRPr="00F369DA">
        <w:rPr>
          <w:sz w:val="28"/>
          <w:szCs w:val="28"/>
        </w:rPr>
        <w:t>Кол</w:t>
      </w:r>
      <w:r>
        <w:rPr>
          <w:sz w:val="28"/>
          <w:szCs w:val="28"/>
        </w:rPr>
        <w:t>ьчугинского</w:t>
      </w:r>
      <w:r w:rsidR="00000084">
        <w:rPr>
          <w:sz w:val="28"/>
          <w:szCs w:val="28"/>
        </w:rPr>
        <w:t>муниципального</w:t>
      </w:r>
      <w:proofErr w:type="spellEnd"/>
      <w:r w:rsidR="00000084">
        <w:rPr>
          <w:sz w:val="28"/>
          <w:szCs w:val="28"/>
        </w:rPr>
        <w:t xml:space="preserve"> округа Владимирской области </w:t>
      </w:r>
      <w:r>
        <w:rPr>
          <w:sz w:val="28"/>
          <w:szCs w:val="28"/>
        </w:rPr>
        <w:t>(приложение №</w:t>
      </w:r>
      <w:r w:rsidRPr="00F369DA">
        <w:rPr>
          <w:sz w:val="28"/>
          <w:szCs w:val="28"/>
        </w:rPr>
        <w:t xml:space="preserve"> 2).</w:t>
      </w:r>
    </w:p>
    <w:p w:rsidR="00F369DA" w:rsidRPr="00F369DA" w:rsidRDefault="00F369DA" w:rsidP="00F369DA">
      <w:pPr>
        <w:overflowPunct/>
        <w:autoSpaceDE/>
        <w:autoSpaceDN/>
        <w:adjustRightInd/>
        <w:ind w:firstLine="540"/>
        <w:jc w:val="both"/>
        <w:rPr>
          <w:rFonts w:ascii="Verdana" w:hAnsi="Verdana"/>
          <w:sz w:val="28"/>
          <w:szCs w:val="28"/>
        </w:rPr>
      </w:pPr>
      <w:r w:rsidRPr="00F369DA">
        <w:rPr>
          <w:sz w:val="28"/>
          <w:szCs w:val="28"/>
        </w:rPr>
        <w:t xml:space="preserve">1.3. </w:t>
      </w:r>
      <w:hyperlink r:id="rId15" w:history="1">
        <w:r w:rsidRPr="00F369DA">
          <w:rPr>
            <w:sz w:val="28"/>
            <w:szCs w:val="28"/>
          </w:rPr>
          <w:t>Положение</w:t>
        </w:r>
      </w:hyperlink>
      <w:r w:rsidRPr="00F369DA">
        <w:rPr>
          <w:sz w:val="28"/>
          <w:szCs w:val="28"/>
        </w:rPr>
        <w:t xml:space="preserve"> о комиссии по вопросам перевода жилого помещения в нежилое помещение и нежилого помещения в жилое помещение на территории </w:t>
      </w:r>
      <w:proofErr w:type="spellStart"/>
      <w:r w:rsidRPr="00F369DA">
        <w:rPr>
          <w:sz w:val="28"/>
          <w:szCs w:val="28"/>
        </w:rPr>
        <w:t>Кольчугинского</w:t>
      </w:r>
      <w:proofErr w:type="spellEnd"/>
      <w:r w:rsidRPr="00F369DA">
        <w:rPr>
          <w:sz w:val="28"/>
          <w:szCs w:val="28"/>
        </w:rPr>
        <w:t xml:space="preserve"> р</w:t>
      </w:r>
      <w:r>
        <w:rPr>
          <w:sz w:val="28"/>
          <w:szCs w:val="28"/>
        </w:rPr>
        <w:t>айона (приложение №</w:t>
      </w:r>
      <w:r w:rsidRPr="00F369DA">
        <w:rPr>
          <w:sz w:val="28"/>
          <w:szCs w:val="28"/>
        </w:rPr>
        <w:t xml:space="preserve"> 3).</w:t>
      </w:r>
    </w:p>
    <w:p w:rsidR="00F369DA" w:rsidRPr="00F369DA" w:rsidRDefault="00F369DA" w:rsidP="00F369DA">
      <w:pPr>
        <w:overflowPunct/>
        <w:autoSpaceDE/>
        <w:autoSpaceDN/>
        <w:adjustRightInd/>
        <w:ind w:firstLine="540"/>
        <w:jc w:val="both"/>
        <w:rPr>
          <w:rFonts w:ascii="Verdana" w:hAnsi="Verdana"/>
          <w:sz w:val="28"/>
          <w:szCs w:val="28"/>
        </w:rPr>
      </w:pPr>
      <w:r w:rsidRPr="00F369DA">
        <w:rPr>
          <w:sz w:val="28"/>
          <w:szCs w:val="28"/>
        </w:rPr>
        <w:t>2. Признать утратившими силу:</w:t>
      </w:r>
    </w:p>
    <w:p w:rsidR="00F369DA" w:rsidRPr="00F369DA" w:rsidRDefault="00F369DA" w:rsidP="00F369DA">
      <w:pPr>
        <w:overflowPunct/>
        <w:autoSpaceDE/>
        <w:autoSpaceDN/>
        <w:adjustRightInd/>
        <w:ind w:firstLine="540"/>
        <w:jc w:val="both"/>
        <w:rPr>
          <w:rFonts w:ascii="Verdana" w:hAnsi="Verdana"/>
          <w:sz w:val="28"/>
          <w:szCs w:val="28"/>
        </w:rPr>
      </w:pPr>
      <w:r w:rsidRPr="00F369DA">
        <w:rPr>
          <w:sz w:val="28"/>
          <w:szCs w:val="28"/>
        </w:rPr>
        <w:t xml:space="preserve">2.1. </w:t>
      </w:r>
      <w:r>
        <w:rPr>
          <w:sz w:val="28"/>
          <w:szCs w:val="28"/>
        </w:rPr>
        <w:t xml:space="preserve">Постановление администрации </w:t>
      </w:r>
      <w:proofErr w:type="spellStart"/>
      <w:r>
        <w:rPr>
          <w:sz w:val="28"/>
          <w:szCs w:val="28"/>
        </w:rPr>
        <w:t>Кольчугинского</w:t>
      </w:r>
      <w:proofErr w:type="spellEnd"/>
      <w:r>
        <w:rPr>
          <w:sz w:val="28"/>
          <w:szCs w:val="28"/>
        </w:rPr>
        <w:t xml:space="preserve"> района Владимирской области от 18.11.2014 № 1383 «Об утверждении Порядка перевода жилого помещения в нежилое помещение и нежилого помещения в жилое помещение на территории </w:t>
      </w:r>
      <w:proofErr w:type="spellStart"/>
      <w:r>
        <w:rPr>
          <w:sz w:val="28"/>
          <w:szCs w:val="28"/>
        </w:rPr>
        <w:t>Кольчугинского</w:t>
      </w:r>
      <w:proofErr w:type="spellEnd"/>
      <w:r>
        <w:rPr>
          <w:sz w:val="28"/>
          <w:szCs w:val="28"/>
        </w:rPr>
        <w:t xml:space="preserve"> района»;</w:t>
      </w:r>
    </w:p>
    <w:p w:rsidR="00F369DA" w:rsidRDefault="00F369DA" w:rsidP="00F369DA">
      <w:pPr>
        <w:overflowPunct/>
        <w:autoSpaceDE/>
        <w:autoSpaceDN/>
        <w:adjustRightInd/>
        <w:ind w:firstLine="540"/>
        <w:jc w:val="both"/>
        <w:rPr>
          <w:sz w:val="28"/>
          <w:szCs w:val="28"/>
        </w:rPr>
      </w:pPr>
      <w:r w:rsidRPr="00F369DA">
        <w:rPr>
          <w:sz w:val="28"/>
          <w:szCs w:val="28"/>
        </w:rPr>
        <w:t xml:space="preserve">2.2. </w:t>
      </w:r>
      <w:proofErr w:type="gramStart"/>
      <w:r>
        <w:rPr>
          <w:sz w:val="28"/>
          <w:szCs w:val="28"/>
        </w:rPr>
        <w:t xml:space="preserve">Постановление администрации </w:t>
      </w:r>
      <w:proofErr w:type="spellStart"/>
      <w:r>
        <w:rPr>
          <w:sz w:val="28"/>
          <w:szCs w:val="28"/>
        </w:rPr>
        <w:t>Кольчугинского</w:t>
      </w:r>
      <w:proofErr w:type="spellEnd"/>
      <w:r>
        <w:rPr>
          <w:sz w:val="28"/>
          <w:szCs w:val="28"/>
        </w:rPr>
        <w:t xml:space="preserve"> района Владимирской области от 12.02.2015 № 113 «О внесении изменений в Порядок перевода жилого помещения в нежилое помещение и нежилого помещения в жилое помещение на территории </w:t>
      </w:r>
      <w:proofErr w:type="spellStart"/>
      <w:r>
        <w:rPr>
          <w:sz w:val="28"/>
          <w:szCs w:val="28"/>
        </w:rPr>
        <w:t>Кольчугинского</w:t>
      </w:r>
      <w:proofErr w:type="spellEnd"/>
      <w:r>
        <w:rPr>
          <w:sz w:val="28"/>
          <w:szCs w:val="28"/>
        </w:rPr>
        <w:t xml:space="preserve"> района и в положение о комиссии по вопросам перевода жилого помещения в нежилое помещение и нежилого помещения в жилое помещение на территории </w:t>
      </w:r>
      <w:proofErr w:type="spellStart"/>
      <w:r>
        <w:rPr>
          <w:sz w:val="28"/>
          <w:szCs w:val="28"/>
        </w:rPr>
        <w:t>Кольчугинского</w:t>
      </w:r>
      <w:proofErr w:type="spellEnd"/>
      <w:r>
        <w:rPr>
          <w:sz w:val="28"/>
          <w:szCs w:val="28"/>
        </w:rPr>
        <w:t xml:space="preserve"> района, </w:t>
      </w:r>
      <w:r>
        <w:rPr>
          <w:sz w:val="28"/>
          <w:szCs w:val="28"/>
        </w:rPr>
        <w:lastRenderedPageBreak/>
        <w:t xml:space="preserve">утверждённые постановлением администрации </w:t>
      </w:r>
      <w:proofErr w:type="spellStart"/>
      <w:r>
        <w:rPr>
          <w:sz w:val="28"/>
          <w:szCs w:val="28"/>
        </w:rPr>
        <w:t>Кольчугинского</w:t>
      </w:r>
      <w:proofErr w:type="spellEnd"/>
      <w:r>
        <w:rPr>
          <w:sz w:val="28"/>
          <w:szCs w:val="28"/>
        </w:rPr>
        <w:t xml:space="preserve"> района от 18.11.2014</w:t>
      </w:r>
      <w:proofErr w:type="gramEnd"/>
      <w:r>
        <w:rPr>
          <w:sz w:val="28"/>
          <w:szCs w:val="28"/>
        </w:rPr>
        <w:t xml:space="preserve"> № 1383»</w:t>
      </w:r>
      <w:r w:rsidR="007D47D6">
        <w:rPr>
          <w:sz w:val="28"/>
          <w:szCs w:val="28"/>
        </w:rPr>
        <w:t>;</w:t>
      </w:r>
    </w:p>
    <w:p w:rsidR="002C4E4B" w:rsidRDefault="002C4E4B" w:rsidP="002C4E4B">
      <w:pPr>
        <w:overflowPunct/>
        <w:autoSpaceDE/>
        <w:autoSpaceDN/>
        <w:adjustRightInd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</w:t>
      </w:r>
      <w:proofErr w:type="gramStart"/>
      <w:r>
        <w:rPr>
          <w:sz w:val="28"/>
          <w:szCs w:val="28"/>
        </w:rPr>
        <w:t xml:space="preserve">Постановление администрации </w:t>
      </w:r>
      <w:proofErr w:type="spellStart"/>
      <w:r>
        <w:rPr>
          <w:sz w:val="28"/>
          <w:szCs w:val="28"/>
        </w:rPr>
        <w:t>Кольчугинского</w:t>
      </w:r>
      <w:proofErr w:type="spellEnd"/>
      <w:r>
        <w:rPr>
          <w:sz w:val="28"/>
          <w:szCs w:val="28"/>
        </w:rPr>
        <w:t xml:space="preserve"> района от 07.03.2017 № 179 </w:t>
      </w:r>
      <w:r w:rsidRPr="002C4E4B">
        <w:rPr>
          <w:sz w:val="28"/>
          <w:szCs w:val="28"/>
        </w:rPr>
        <w:t xml:space="preserve">«О внесении изменений в состав комиссии по вопросам согласования перевода жилого помещения в нежилое помещение и нежилого помещения в жилое помещение на территории </w:t>
      </w:r>
      <w:proofErr w:type="spellStart"/>
      <w:r w:rsidRPr="002C4E4B">
        <w:rPr>
          <w:sz w:val="28"/>
          <w:szCs w:val="28"/>
        </w:rPr>
        <w:t>Кольчугинского</w:t>
      </w:r>
      <w:proofErr w:type="spellEnd"/>
      <w:r w:rsidRPr="002C4E4B">
        <w:rPr>
          <w:sz w:val="28"/>
          <w:szCs w:val="28"/>
        </w:rPr>
        <w:t xml:space="preserve"> района, утвержденный постановлением администрации </w:t>
      </w:r>
      <w:proofErr w:type="spellStart"/>
      <w:r w:rsidRPr="002C4E4B">
        <w:rPr>
          <w:sz w:val="28"/>
          <w:szCs w:val="28"/>
        </w:rPr>
        <w:t>Кольчугинского</w:t>
      </w:r>
      <w:proofErr w:type="spellEnd"/>
      <w:r w:rsidRPr="002C4E4B">
        <w:rPr>
          <w:sz w:val="28"/>
          <w:szCs w:val="28"/>
        </w:rPr>
        <w:t xml:space="preserve"> района от 18.11.2014     № 1383 «Об утверждении порядка перевода жилого помещения в нежилое помещение  и нежилого помещения в жилое помещение на территории </w:t>
      </w:r>
      <w:proofErr w:type="spellStart"/>
      <w:r w:rsidRPr="002C4E4B">
        <w:rPr>
          <w:sz w:val="28"/>
          <w:szCs w:val="28"/>
        </w:rPr>
        <w:t>Кольчугинского</w:t>
      </w:r>
      <w:proofErr w:type="spellEnd"/>
      <w:r w:rsidRPr="002C4E4B">
        <w:rPr>
          <w:sz w:val="28"/>
          <w:szCs w:val="28"/>
        </w:rPr>
        <w:t xml:space="preserve"> района»</w:t>
      </w:r>
      <w:r>
        <w:rPr>
          <w:sz w:val="28"/>
          <w:szCs w:val="28"/>
        </w:rPr>
        <w:t>;</w:t>
      </w:r>
      <w:proofErr w:type="gramEnd"/>
    </w:p>
    <w:p w:rsidR="002C4E4B" w:rsidRDefault="002C4E4B" w:rsidP="002C4E4B">
      <w:pPr>
        <w:overflowPunct/>
        <w:autoSpaceDE/>
        <w:autoSpaceDN/>
        <w:adjustRightInd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 </w:t>
      </w:r>
      <w:proofErr w:type="gramStart"/>
      <w:r>
        <w:rPr>
          <w:sz w:val="28"/>
          <w:szCs w:val="28"/>
        </w:rPr>
        <w:t xml:space="preserve">Постановление администрации </w:t>
      </w:r>
      <w:proofErr w:type="spellStart"/>
      <w:r>
        <w:rPr>
          <w:sz w:val="28"/>
          <w:szCs w:val="28"/>
        </w:rPr>
        <w:t>Кольчугинского</w:t>
      </w:r>
      <w:proofErr w:type="spellEnd"/>
      <w:r>
        <w:rPr>
          <w:sz w:val="28"/>
          <w:szCs w:val="28"/>
        </w:rPr>
        <w:t xml:space="preserve"> района от 29.12.2017 № 2485 «О внесении изменений в состав комиссии по вопросам перевода</w:t>
      </w:r>
      <w:r w:rsidRPr="002C4E4B">
        <w:rPr>
          <w:sz w:val="28"/>
          <w:szCs w:val="28"/>
        </w:rPr>
        <w:t xml:space="preserve"> жилого помещения в нежилое помещение и нежилого помещения в жилое помещение на территории </w:t>
      </w:r>
      <w:proofErr w:type="spellStart"/>
      <w:r w:rsidRPr="002C4E4B">
        <w:rPr>
          <w:sz w:val="28"/>
          <w:szCs w:val="28"/>
        </w:rPr>
        <w:t>Кольчугинского</w:t>
      </w:r>
      <w:proofErr w:type="spellEnd"/>
      <w:r w:rsidRPr="002C4E4B">
        <w:rPr>
          <w:sz w:val="28"/>
          <w:szCs w:val="28"/>
        </w:rPr>
        <w:t xml:space="preserve"> района, утвержденный постановлением администрации </w:t>
      </w:r>
      <w:proofErr w:type="spellStart"/>
      <w:r w:rsidRPr="002C4E4B">
        <w:rPr>
          <w:sz w:val="28"/>
          <w:szCs w:val="28"/>
        </w:rPr>
        <w:t>Кольчуги</w:t>
      </w:r>
      <w:r>
        <w:rPr>
          <w:sz w:val="28"/>
          <w:szCs w:val="28"/>
        </w:rPr>
        <w:t>нского</w:t>
      </w:r>
      <w:proofErr w:type="spellEnd"/>
      <w:r>
        <w:rPr>
          <w:sz w:val="28"/>
          <w:szCs w:val="28"/>
        </w:rPr>
        <w:t xml:space="preserve"> района от 18.11.2014 </w:t>
      </w:r>
      <w:r w:rsidRPr="002C4E4B">
        <w:rPr>
          <w:sz w:val="28"/>
          <w:szCs w:val="28"/>
        </w:rPr>
        <w:t xml:space="preserve">№ 1383 «Об утверждении порядка перевода жилого помещения в нежилое помещение  и нежилого помещения в жилое помещение на территории </w:t>
      </w:r>
      <w:proofErr w:type="spellStart"/>
      <w:r w:rsidRPr="002C4E4B">
        <w:rPr>
          <w:sz w:val="28"/>
          <w:szCs w:val="28"/>
        </w:rPr>
        <w:t>Кольчугинского</w:t>
      </w:r>
      <w:proofErr w:type="spellEnd"/>
      <w:r w:rsidRPr="002C4E4B">
        <w:rPr>
          <w:sz w:val="28"/>
          <w:szCs w:val="28"/>
        </w:rPr>
        <w:t xml:space="preserve"> района»</w:t>
      </w:r>
      <w:r>
        <w:rPr>
          <w:sz w:val="28"/>
          <w:szCs w:val="28"/>
        </w:rPr>
        <w:t>;</w:t>
      </w:r>
      <w:proofErr w:type="gramEnd"/>
    </w:p>
    <w:p w:rsidR="002C4E4B" w:rsidRDefault="002C4E4B" w:rsidP="002C4E4B">
      <w:pPr>
        <w:overflowPunct/>
        <w:autoSpaceDE/>
        <w:autoSpaceDN/>
        <w:adjustRightInd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2.5. </w:t>
      </w:r>
      <w:proofErr w:type="gramStart"/>
      <w:r>
        <w:rPr>
          <w:sz w:val="28"/>
          <w:szCs w:val="28"/>
        </w:rPr>
        <w:t xml:space="preserve">Постановление администрации </w:t>
      </w:r>
      <w:proofErr w:type="spellStart"/>
      <w:r>
        <w:rPr>
          <w:sz w:val="28"/>
          <w:szCs w:val="28"/>
        </w:rPr>
        <w:t>Кольчугинского</w:t>
      </w:r>
      <w:proofErr w:type="spellEnd"/>
      <w:r>
        <w:rPr>
          <w:sz w:val="28"/>
          <w:szCs w:val="28"/>
        </w:rPr>
        <w:t xml:space="preserve"> района от 08.06.2018 № 663 «О внесении изменений в состав комиссии по вопросам перевода</w:t>
      </w:r>
      <w:r w:rsidRPr="002C4E4B">
        <w:rPr>
          <w:sz w:val="28"/>
          <w:szCs w:val="28"/>
        </w:rPr>
        <w:t xml:space="preserve"> жилого помещения в нежилое помещение и нежилого помещения в жилое помещение на территории </w:t>
      </w:r>
      <w:proofErr w:type="spellStart"/>
      <w:r w:rsidRPr="002C4E4B">
        <w:rPr>
          <w:sz w:val="28"/>
          <w:szCs w:val="28"/>
        </w:rPr>
        <w:t>Кольчугинского</w:t>
      </w:r>
      <w:proofErr w:type="spellEnd"/>
      <w:r w:rsidRPr="002C4E4B">
        <w:rPr>
          <w:sz w:val="28"/>
          <w:szCs w:val="28"/>
        </w:rPr>
        <w:t xml:space="preserve"> района, утвержденный постановлением администрации </w:t>
      </w:r>
      <w:proofErr w:type="spellStart"/>
      <w:r w:rsidRPr="002C4E4B">
        <w:rPr>
          <w:sz w:val="28"/>
          <w:szCs w:val="28"/>
        </w:rPr>
        <w:t>Кольчуги</w:t>
      </w:r>
      <w:r>
        <w:rPr>
          <w:sz w:val="28"/>
          <w:szCs w:val="28"/>
        </w:rPr>
        <w:t>нского</w:t>
      </w:r>
      <w:proofErr w:type="spellEnd"/>
      <w:r>
        <w:rPr>
          <w:sz w:val="28"/>
          <w:szCs w:val="28"/>
        </w:rPr>
        <w:t xml:space="preserve"> района от 18.11.2014 </w:t>
      </w:r>
      <w:r w:rsidRPr="002C4E4B">
        <w:rPr>
          <w:sz w:val="28"/>
          <w:szCs w:val="28"/>
        </w:rPr>
        <w:t xml:space="preserve">№ 1383 «Об утверждении порядка перевода жилого помещения в нежилое помещение  и нежилого помещения в жилое помещение на территории </w:t>
      </w:r>
      <w:proofErr w:type="spellStart"/>
      <w:r w:rsidRPr="002C4E4B">
        <w:rPr>
          <w:sz w:val="28"/>
          <w:szCs w:val="28"/>
        </w:rPr>
        <w:t>Кольчугинского</w:t>
      </w:r>
      <w:proofErr w:type="spellEnd"/>
      <w:r w:rsidRPr="002C4E4B">
        <w:rPr>
          <w:sz w:val="28"/>
          <w:szCs w:val="28"/>
        </w:rPr>
        <w:t xml:space="preserve"> района»</w:t>
      </w:r>
      <w:r>
        <w:rPr>
          <w:sz w:val="28"/>
          <w:szCs w:val="28"/>
        </w:rPr>
        <w:t>;</w:t>
      </w:r>
      <w:proofErr w:type="gramEnd"/>
    </w:p>
    <w:p w:rsidR="002C4E4B" w:rsidRPr="002C4E4B" w:rsidRDefault="002C4E4B" w:rsidP="002C4E4B">
      <w:pPr>
        <w:overflowPunct/>
        <w:autoSpaceDE/>
        <w:autoSpaceDN/>
        <w:adjustRightInd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2.6. </w:t>
      </w:r>
      <w:proofErr w:type="gramStart"/>
      <w:r>
        <w:rPr>
          <w:sz w:val="28"/>
          <w:szCs w:val="28"/>
        </w:rPr>
        <w:t xml:space="preserve">Постановление администрации </w:t>
      </w:r>
      <w:proofErr w:type="spellStart"/>
      <w:r>
        <w:rPr>
          <w:sz w:val="28"/>
          <w:szCs w:val="28"/>
        </w:rPr>
        <w:t>Кольчугинского</w:t>
      </w:r>
      <w:proofErr w:type="spellEnd"/>
      <w:r>
        <w:rPr>
          <w:sz w:val="28"/>
          <w:szCs w:val="28"/>
        </w:rPr>
        <w:t xml:space="preserve"> района от 08.11.2018 № 1317 </w:t>
      </w:r>
      <w:r w:rsidRPr="002C4E4B">
        <w:rPr>
          <w:sz w:val="28"/>
          <w:szCs w:val="28"/>
        </w:rPr>
        <w:t xml:space="preserve">«О внесении изменений в состав комиссии по вопросам перевода жилого помещения в нежилое помещение и нежилого помещения в жилое помещение на территории </w:t>
      </w:r>
      <w:proofErr w:type="spellStart"/>
      <w:r w:rsidRPr="002C4E4B">
        <w:rPr>
          <w:sz w:val="28"/>
          <w:szCs w:val="28"/>
        </w:rPr>
        <w:t>Кольчугинского</w:t>
      </w:r>
      <w:proofErr w:type="spellEnd"/>
      <w:r w:rsidRPr="002C4E4B">
        <w:rPr>
          <w:sz w:val="28"/>
          <w:szCs w:val="28"/>
        </w:rPr>
        <w:t xml:space="preserve"> района, утвержденный постановлением администрации </w:t>
      </w:r>
      <w:proofErr w:type="spellStart"/>
      <w:r w:rsidRPr="002C4E4B">
        <w:rPr>
          <w:sz w:val="28"/>
          <w:szCs w:val="28"/>
        </w:rPr>
        <w:t>Кольчугинского</w:t>
      </w:r>
      <w:proofErr w:type="spellEnd"/>
      <w:r w:rsidRPr="002C4E4B">
        <w:rPr>
          <w:sz w:val="28"/>
          <w:szCs w:val="28"/>
        </w:rPr>
        <w:t xml:space="preserve"> района от 18.11.2014 № 1383 «Об утверждении Порядка перевода жилого помещения в нежилое помещение  и нежилого помещения в жилое помещение на территории </w:t>
      </w:r>
      <w:proofErr w:type="spellStart"/>
      <w:r w:rsidRPr="002C4E4B">
        <w:rPr>
          <w:sz w:val="28"/>
          <w:szCs w:val="28"/>
        </w:rPr>
        <w:t>Кольчугинского</w:t>
      </w:r>
      <w:proofErr w:type="spellEnd"/>
      <w:r w:rsidRPr="002C4E4B">
        <w:rPr>
          <w:sz w:val="28"/>
          <w:szCs w:val="28"/>
        </w:rPr>
        <w:t xml:space="preserve"> района»</w:t>
      </w:r>
      <w:r>
        <w:rPr>
          <w:sz w:val="28"/>
          <w:szCs w:val="28"/>
        </w:rPr>
        <w:t>.</w:t>
      </w:r>
      <w:proofErr w:type="gramEnd"/>
    </w:p>
    <w:p w:rsidR="00F369DA" w:rsidRPr="00F369DA" w:rsidRDefault="00F369DA" w:rsidP="00F369DA">
      <w:pPr>
        <w:overflowPunct/>
        <w:autoSpaceDE/>
        <w:autoSpaceDN/>
        <w:adjustRightInd/>
        <w:ind w:firstLine="540"/>
        <w:jc w:val="both"/>
        <w:rPr>
          <w:rFonts w:ascii="Verdana" w:hAnsi="Verdana"/>
          <w:sz w:val="28"/>
          <w:szCs w:val="28"/>
        </w:rPr>
      </w:pPr>
      <w:r w:rsidRPr="00F369DA">
        <w:rPr>
          <w:sz w:val="28"/>
          <w:szCs w:val="28"/>
        </w:rPr>
        <w:t xml:space="preserve">3. </w:t>
      </w:r>
      <w:proofErr w:type="gramStart"/>
      <w:r w:rsidRPr="00F369DA">
        <w:rPr>
          <w:sz w:val="28"/>
          <w:szCs w:val="28"/>
        </w:rPr>
        <w:t>Контроль за</w:t>
      </w:r>
      <w:proofErr w:type="gramEnd"/>
      <w:r w:rsidRPr="00F369DA"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</w:t>
      </w:r>
      <w:r w:rsidR="00860BDB" w:rsidRPr="00781EDF">
        <w:rPr>
          <w:sz w:val="28"/>
          <w:szCs w:val="28"/>
        </w:rPr>
        <w:t xml:space="preserve">округа </w:t>
      </w:r>
      <w:r w:rsidRPr="00F369DA">
        <w:rPr>
          <w:sz w:val="28"/>
          <w:szCs w:val="28"/>
        </w:rPr>
        <w:t>по жизнеобеспечению.</w:t>
      </w:r>
    </w:p>
    <w:p w:rsidR="00481AC3" w:rsidRPr="004C1F0B" w:rsidRDefault="00F369DA" w:rsidP="004C1F0B">
      <w:pPr>
        <w:overflowPunct/>
        <w:autoSpaceDE/>
        <w:autoSpaceDN/>
        <w:adjustRightInd/>
        <w:ind w:firstLine="540"/>
        <w:jc w:val="both"/>
        <w:rPr>
          <w:sz w:val="28"/>
          <w:szCs w:val="28"/>
        </w:rPr>
      </w:pPr>
      <w:r w:rsidRPr="00F369DA">
        <w:rPr>
          <w:sz w:val="28"/>
          <w:szCs w:val="28"/>
        </w:rPr>
        <w:t xml:space="preserve">4. </w:t>
      </w:r>
      <w:r w:rsidR="004C1F0B">
        <w:rPr>
          <w:sz w:val="28"/>
          <w:szCs w:val="28"/>
        </w:rPr>
        <w:t>Настоящее постановлениевступает в силу со дня его официального опубликования</w:t>
      </w:r>
      <w:r w:rsidR="00476AF3">
        <w:rPr>
          <w:sz w:val="28"/>
          <w:szCs w:val="28"/>
        </w:rPr>
        <w:t>, но не ранее 01.01.2026</w:t>
      </w:r>
      <w:r w:rsidR="004C1F0B">
        <w:rPr>
          <w:sz w:val="28"/>
          <w:szCs w:val="28"/>
        </w:rPr>
        <w:t>.</w:t>
      </w:r>
    </w:p>
    <w:p w:rsidR="0023767D" w:rsidRDefault="0023767D" w:rsidP="00F369DA">
      <w:pPr>
        <w:rPr>
          <w:sz w:val="28"/>
          <w:szCs w:val="28"/>
        </w:rPr>
      </w:pPr>
    </w:p>
    <w:p w:rsidR="002C4E4B" w:rsidRDefault="002C4E4B" w:rsidP="00F369DA">
      <w:pPr>
        <w:rPr>
          <w:sz w:val="28"/>
          <w:szCs w:val="28"/>
        </w:rPr>
      </w:pPr>
    </w:p>
    <w:p w:rsidR="002C4E4B" w:rsidRDefault="002C4E4B" w:rsidP="00F369DA">
      <w:pPr>
        <w:rPr>
          <w:sz w:val="28"/>
          <w:szCs w:val="28"/>
        </w:rPr>
      </w:pPr>
    </w:p>
    <w:p w:rsidR="00F369DA" w:rsidRDefault="00800D1D" w:rsidP="00F369DA">
      <w:pPr>
        <w:rPr>
          <w:sz w:val="28"/>
          <w:szCs w:val="28"/>
        </w:rPr>
      </w:pPr>
      <w:r>
        <w:rPr>
          <w:sz w:val="28"/>
          <w:szCs w:val="28"/>
        </w:rPr>
        <w:t>ВРИП г</w:t>
      </w:r>
      <w:r w:rsidR="00F369DA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DB1259">
        <w:rPr>
          <w:sz w:val="28"/>
          <w:szCs w:val="28"/>
        </w:rPr>
        <w:t xml:space="preserve"> </w:t>
      </w:r>
      <w:r>
        <w:rPr>
          <w:sz w:val="28"/>
          <w:szCs w:val="28"/>
        </w:rPr>
        <w:t>округа</w:t>
      </w:r>
      <w:bookmarkStart w:id="0" w:name="_GoBack"/>
      <w:bookmarkEnd w:id="0"/>
      <w:r w:rsidR="00DB1259">
        <w:rPr>
          <w:sz w:val="28"/>
          <w:szCs w:val="28"/>
        </w:rPr>
        <w:t xml:space="preserve"> </w:t>
      </w:r>
      <w:r w:rsidR="00DB1259">
        <w:rPr>
          <w:sz w:val="28"/>
          <w:szCs w:val="28"/>
        </w:rPr>
        <w:tab/>
      </w:r>
      <w:r w:rsidR="00DB1259">
        <w:rPr>
          <w:sz w:val="28"/>
          <w:szCs w:val="28"/>
        </w:rPr>
        <w:tab/>
      </w:r>
      <w:r w:rsidR="00DB1259">
        <w:rPr>
          <w:sz w:val="28"/>
          <w:szCs w:val="28"/>
        </w:rPr>
        <w:tab/>
      </w:r>
      <w:r w:rsidR="00DB1259">
        <w:rPr>
          <w:sz w:val="28"/>
          <w:szCs w:val="28"/>
        </w:rPr>
        <w:tab/>
      </w:r>
      <w:r w:rsidR="00DB1259">
        <w:rPr>
          <w:sz w:val="28"/>
          <w:szCs w:val="28"/>
        </w:rPr>
        <w:tab/>
      </w:r>
      <w:r w:rsidR="00DB1259">
        <w:rPr>
          <w:sz w:val="28"/>
          <w:szCs w:val="28"/>
        </w:rPr>
        <w:tab/>
      </w:r>
      <w:r w:rsidR="00DB1259">
        <w:rPr>
          <w:sz w:val="28"/>
          <w:szCs w:val="28"/>
        </w:rPr>
        <w:tab/>
        <w:t xml:space="preserve">       </w:t>
      </w:r>
      <w:r w:rsidR="00711905">
        <w:rPr>
          <w:sz w:val="28"/>
          <w:szCs w:val="28"/>
        </w:rPr>
        <w:t>А.Ю. Андрианов</w:t>
      </w:r>
    </w:p>
    <w:p w:rsidR="00F369DA" w:rsidRDefault="00F369DA" w:rsidP="00F369DA">
      <w:r>
        <w:rPr>
          <w:sz w:val="28"/>
          <w:szCs w:val="28"/>
        </w:rPr>
        <w:br w:type="page"/>
      </w:r>
    </w:p>
    <w:tbl>
      <w:tblPr>
        <w:tblW w:w="0" w:type="auto"/>
        <w:tblInd w:w="-885" w:type="dxa"/>
        <w:tblLayout w:type="fixed"/>
        <w:tblLook w:val="04A0"/>
      </w:tblPr>
      <w:tblGrid>
        <w:gridCol w:w="3403"/>
        <w:gridCol w:w="2448"/>
        <w:gridCol w:w="3014"/>
        <w:gridCol w:w="1701"/>
      </w:tblGrid>
      <w:tr w:rsidR="00860BDB" w:rsidTr="00860BDB">
        <w:trPr>
          <w:trHeight w:val="265"/>
        </w:trPr>
        <w:tc>
          <w:tcPr>
            <w:tcW w:w="5851" w:type="dxa"/>
            <w:gridSpan w:val="2"/>
            <w:hideMark/>
          </w:tcPr>
          <w:p w:rsidR="00860BDB" w:rsidRDefault="00860BDB" w:rsidP="00860BDB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Завизировано:</w:t>
            </w:r>
          </w:p>
        </w:tc>
        <w:tc>
          <w:tcPr>
            <w:tcW w:w="4715" w:type="dxa"/>
            <w:gridSpan w:val="2"/>
          </w:tcPr>
          <w:p w:rsidR="00860BDB" w:rsidRDefault="00860BDB" w:rsidP="00860BDB">
            <w:pPr>
              <w:rPr>
                <w:lang w:eastAsia="en-US"/>
              </w:rPr>
            </w:pPr>
            <w:r>
              <w:rPr>
                <w:lang w:eastAsia="en-US"/>
              </w:rPr>
              <w:t>Согласовано:</w:t>
            </w:r>
          </w:p>
          <w:p w:rsidR="00860BDB" w:rsidRDefault="00860BDB" w:rsidP="00860BDB">
            <w:pPr>
              <w:rPr>
                <w:lang w:eastAsia="en-US"/>
              </w:rPr>
            </w:pPr>
          </w:p>
        </w:tc>
      </w:tr>
      <w:tr w:rsidR="00860BDB" w:rsidTr="00860BDB">
        <w:trPr>
          <w:trHeight w:val="2119"/>
        </w:trPr>
        <w:tc>
          <w:tcPr>
            <w:tcW w:w="3403" w:type="dxa"/>
          </w:tcPr>
          <w:p w:rsidR="00860BDB" w:rsidRDefault="00860BDB" w:rsidP="00476AF3">
            <w:pPr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 xml:space="preserve">Зам. главы (руководитель аппарата)администрации </w:t>
            </w:r>
            <w:r w:rsidRPr="00476AF3">
              <w:t xml:space="preserve">муниципального </w:t>
            </w:r>
            <w:r w:rsidR="00476AF3" w:rsidRPr="00476AF3">
              <w:t>района    Владимирской области</w:t>
            </w:r>
          </w:p>
          <w:p w:rsidR="00860BDB" w:rsidRDefault="00860BDB" w:rsidP="00860BDB">
            <w:pPr>
              <w:snapToGrid w:val="0"/>
              <w:jc w:val="both"/>
              <w:rPr>
                <w:rFonts w:eastAsia="Calibri"/>
                <w:lang w:eastAsia="en-US"/>
              </w:rPr>
            </w:pPr>
          </w:p>
          <w:p w:rsidR="00860BDB" w:rsidRDefault="00860BDB" w:rsidP="00860BDB">
            <w:pPr>
              <w:snapToGrid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______________________</w:t>
            </w:r>
          </w:p>
          <w:p w:rsidR="00860BDB" w:rsidRDefault="00860BDB" w:rsidP="00860BDB">
            <w:pPr>
              <w:rPr>
                <w:rFonts w:eastAsia="Calibri"/>
                <w:lang w:eastAsia="en-US"/>
              </w:rPr>
            </w:pPr>
          </w:p>
        </w:tc>
        <w:tc>
          <w:tcPr>
            <w:tcW w:w="2448" w:type="dxa"/>
          </w:tcPr>
          <w:p w:rsidR="00860BDB" w:rsidRDefault="00860BDB" w:rsidP="00860BDB">
            <w:pPr>
              <w:jc w:val="both"/>
              <w:rPr>
                <w:rFonts w:eastAsia="Calibri"/>
                <w:lang w:eastAsia="en-US"/>
              </w:rPr>
            </w:pPr>
          </w:p>
          <w:p w:rsidR="00860BDB" w:rsidRDefault="00860BDB" w:rsidP="00860BDB">
            <w:pPr>
              <w:jc w:val="both"/>
              <w:rPr>
                <w:rFonts w:eastAsia="Calibri"/>
                <w:lang w:eastAsia="en-US"/>
              </w:rPr>
            </w:pPr>
          </w:p>
          <w:p w:rsidR="00860BDB" w:rsidRDefault="00860BDB" w:rsidP="00860BDB">
            <w:pPr>
              <w:jc w:val="both"/>
              <w:rPr>
                <w:rFonts w:eastAsia="Calibri"/>
                <w:lang w:eastAsia="en-US"/>
              </w:rPr>
            </w:pPr>
          </w:p>
          <w:p w:rsidR="00860BDB" w:rsidRDefault="00860BDB" w:rsidP="00860BDB">
            <w:pPr>
              <w:jc w:val="both"/>
              <w:rPr>
                <w:rFonts w:eastAsia="Calibri"/>
                <w:lang w:eastAsia="en-US"/>
              </w:rPr>
            </w:pPr>
          </w:p>
          <w:p w:rsidR="00860BDB" w:rsidRDefault="00860BDB" w:rsidP="00860BDB">
            <w:pPr>
              <w:jc w:val="both"/>
              <w:rPr>
                <w:lang w:eastAsia="en-US"/>
              </w:rPr>
            </w:pPr>
          </w:p>
          <w:p w:rsidR="00860BDB" w:rsidRDefault="00860BDB" w:rsidP="00860BDB">
            <w:pPr>
              <w:jc w:val="both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 xml:space="preserve">О.В. </w:t>
            </w:r>
            <w:proofErr w:type="spellStart"/>
            <w:r>
              <w:rPr>
                <w:lang w:eastAsia="en-US"/>
              </w:rPr>
              <w:t>Алпаткина</w:t>
            </w:r>
            <w:proofErr w:type="spellEnd"/>
          </w:p>
        </w:tc>
        <w:tc>
          <w:tcPr>
            <w:tcW w:w="3014" w:type="dxa"/>
          </w:tcPr>
          <w:p w:rsidR="00860BDB" w:rsidRDefault="00860BDB" w:rsidP="00860BDB">
            <w:pPr>
              <w:jc w:val="both"/>
            </w:pPr>
            <w:proofErr w:type="spellStart"/>
            <w:r>
              <w:t>Врио</w:t>
            </w:r>
            <w:proofErr w:type="spellEnd"/>
            <w:r>
              <w:t xml:space="preserve"> начальника территориального отдела </w:t>
            </w:r>
            <w:proofErr w:type="spellStart"/>
            <w:r>
              <w:t>Роспотребнадзора</w:t>
            </w:r>
            <w:proofErr w:type="spellEnd"/>
            <w:r>
              <w:t xml:space="preserve"> по </w:t>
            </w:r>
            <w:proofErr w:type="spellStart"/>
            <w:proofErr w:type="gramStart"/>
            <w:r>
              <w:t>Юрьев-Польскому</w:t>
            </w:r>
            <w:proofErr w:type="spellEnd"/>
            <w:proofErr w:type="gramEnd"/>
            <w:r>
              <w:t xml:space="preserve"> и </w:t>
            </w:r>
            <w:proofErr w:type="spellStart"/>
            <w:r>
              <w:t>Кольчугинскому</w:t>
            </w:r>
            <w:proofErr w:type="spellEnd"/>
            <w:r>
              <w:t xml:space="preserve"> районам</w:t>
            </w:r>
          </w:p>
          <w:p w:rsidR="00860BDB" w:rsidRDefault="00860BDB" w:rsidP="00860BDB">
            <w:pPr>
              <w:jc w:val="both"/>
            </w:pPr>
          </w:p>
          <w:p w:rsidR="00860BDB" w:rsidRDefault="00860BDB" w:rsidP="00860BDB">
            <w:pPr>
              <w:jc w:val="both"/>
              <w:rPr>
                <w:rFonts w:eastAsia="Calibri"/>
                <w:lang w:eastAsia="en-US"/>
              </w:rPr>
            </w:pPr>
            <w:r>
              <w:t>___________________</w:t>
            </w:r>
          </w:p>
        </w:tc>
        <w:tc>
          <w:tcPr>
            <w:tcW w:w="1701" w:type="dxa"/>
          </w:tcPr>
          <w:p w:rsidR="00860BDB" w:rsidRDefault="00860BDB" w:rsidP="00860BDB">
            <w:pPr>
              <w:jc w:val="both"/>
              <w:rPr>
                <w:rFonts w:eastAsia="Calibri"/>
                <w:lang w:eastAsia="en-US"/>
              </w:rPr>
            </w:pPr>
          </w:p>
          <w:p w:rsidR="00860BDB" w:rsidRDefault="00860BDB" w:rsidP="00860BDB">
            <w:pPr>
              <w:jc w:val="both"/>
              <w:rPr>
                <w:rFonts w:eastAsia="Calibri"/>
                <w:lang w:eastAsia="en-US"/>
              </w:rPr>
            </w:pPr>
          </w:p>
          <w:p w:rsidR="00860BDB" w:rsidRDefault="00860BDB" w:rsidP="00860BDB">
            <w:pPr>
              <w:jc w:val="both"/>
              <w:rPr>
                <w:rFonts w:eastAsia="Calibri"/>
                <w:lang w:eastAsia="en-US"/>
              </w:rPr>
            </w:pPr>
          </w:p>
          <w:p w:rsidR="00860BDB" w:rsidRDefault="00860BDB" w:rsidP="00860BDB">
            <w:pPr>
              <w:jc w:val="both"/>
              <w:rPr>
                <w:rFonts w:eastAsia="Calibri"/>
                <w:lang w:eastAsia="en-US"/>
              </w:rPr>
            </w:pPr>
          </w:p>
          <w:p w:rsidR="00860BDB" w:rsidRDefault="00860BDB" w:rsidP="00860BDB">
            <w:pPr>
              <w:jc w:val="both"/>
              <w:rPr>
                <w:rFonts w:eastAsia="Calibri"/>
                <w:lang w:eastAsia="en-US"/>
              </w:rPr>
            </w:pPr>
          </w:p>
          <w:p w:rsidR="00860BDB" w:rsidRDefault="00860BDB" w:rsidP="00860BDB">
            <w:pPr>
              <w:jc w:val="both"/>
              <w:rPr>
                <w:rFonts w:eastAsia="Calibri"/>
                <w:lang w:eastAsia="en-US"/>
              </w:rPr>
            </w:pPr>
          </w:p>
          <w:p w:rsidR="00860BDB" w:rsidRDefault="00860BDB" w:rsidP="00860BDB">
            <w:pPr>
              <w:overflowPunct/>
              <w:autoSpaceDE/>
              <w:adjustRightInd/>
              <w:rPr>
                <w:rFonts w:ascii="Verdana" w:hAnsi="Verdana"/>
                <w:sz w:val="21"/>
                <w:szCs w:val="21"/>
              </w:rPr>
            </w:pPr>
            <w:r>
              <w:t xml:space="preserve">Е.В. </w:t>
            </w:r>
            <w:proofErr w:type="spellStart"/>
            <w:r>
              <w:t>Балычева</w:t>
            </w:r>
            <w:proofErr w:type="spellEnd"/>
          </w:p>
          <w:p w:rsidR="00860BDB" w:rsidRDefault="00860BDB" w:rsidP="00860BD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860BDB" w:rsidTr="00860BDB">
        <w:trPr>
          <w:trHeight w:val="2119"/>
        </w:trPr>
        <w:tc>
          <w:tcPr>
            <w:tcW w:w="3403" w:type="dxa"/>
          </w:tcPr>
          <w:p w:rsidR="00860BDB" w:rsidRDefault="00860BDB" w:rsidP="00860BDB">
            <w:pPr>
              <w:snapToGrid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Зам. главы администрации</w:t>
            </w:r>
          </w:p>
          <w:p w:rsidR="00860BDB" w:rsidRDefault="00476AF3" w:rsidP="00860BDB">
            <w:pPr>
              <w:snapToGrid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района</w:t>
            </w:r>
            <w:r w:rsidR="00860BDB">
              <w:rPr>
                <w:rFonts w:eastAsia="Calibri"/>
                <w:lang w:eastAsia="en-US"/>
              </w:rPr>
              <w:t xml:space="preserve"> по жизнеобеспечению</w:t>
            </w:r>
          </w:p>
          <w:p w:rsidR="00860BDB" w:rsidRDefault="00860BDB" w:rsidP="00860BDB">
            <w:pPr>
              <w:snapToGrid w:val="0"/>
              <w:jc w:val="both"/>
              <w:rPr>
                <w:rFonts w:eastAsia="Calibri"/>
                <w:lang w:eastAsia="en-US"/>
              </w:rPr>
            </w:pPr>
          </w:p>
          <w:p w:rsidR="00860BDB" w:rsidRDefault="00860BDB" w:rsidP="00860BDB">
            <w:pPr>
              <w:snapToGrid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______________________</w:t>
            </w:r>
          </w:p>
        </w:tc>
        <w:tc>
          <w:tcPr>
            <w:tcW w:w="2448" w:type="dxa"/>
          </w:tcPr>
          <w:p w:rsidR="00860BDB" w:rsidRDefault="00860BDB" w:rsidP="00860BDB">
            <w:pPr>
              <w:jc w:val="both"/>
              <w:rPr>
                <w:rFonts w:eastAsia="Calibri"/>
                <w:lang w:eastAsia="en-US"/>
              </w:rPr>
            </w:pPr>
          </w:p>
          <w:p w:rsidR="00860BDB" w:rsidRDefault="00860BDB" w:rsidP="00860BDB">
            <w:pPr>
              <w:jc w:val="both"/>
              <w:rPr>
                <w:rFonts w:eastAsia="Calibri"/>
                <w:lang w:eastAsia="en-US"/>
              </w:rPr>
            </w:pPr>
          </w:p>
          <w:p w:rsidR="00860BDB" w:rsidRDefault="00860BDB" w:rsidP="00860BDB">
            <w:pPr>
              <w:jc w:val="both"/>
              <w:rPr>
                <w:rFonts w:eastAsia="Calibri"/>
                <w:lang w:eastAsia="en-US"/>
              </w:rPr>
            </w:pPr>
          </w:p>
          <w:p w:rsidR="00860BDB" w:rsidRDefault="00860BDB" w:rsidP="00860BDB">
            <w:pPr>
              <w:jc w:val="both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А.К. Ершов</w:t>
            </w:r>
          </w:p>
        </w:tc>
        <w:tc>
          <w:tcPr>
            <w:tcW w:w="3014" w:type="dxa"/>
          </w:tcPr>
          <w:p w:rsidR="00860BDB" w:rsidRDefault="00860BDB" w:rsidP="00860BDB">
            <w:pPr>
              <w:rPr>
                <w:rFonts w:eastAsia="Calibri"/>
                <w:lang w:eastAsia="en-US"/>
              </w:rPr>
            </w:pPr>
          </w:p>
        </w:tc>
        <w:tc>
          <w:tcPr>
            <w:tcW w:w="1701" w:type="dxa"/>
          </w:tcPr>
          <w:p w:rsidR="00860BDB" w:rsidRDefault="00860BDB" w:rsidP="00860BDB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860BDB" w:rsidTr="00860BDB">
        <w:trPr>
          <w:trHeight w:val="1471"/>
        </w:trPr>
        <w:tc>
          <w:tcPr>
            <w:tcW w:w="3403" w:type="dxa"/>
            <w:hideMark/>
          </w:tcPr>
          <w:p w:rsidR="00860BDB" w:rsidRDefault="00860BDB" w:rsidP="00860BDB">
            <w:pPr>
              <w:rPr>
                <w:lang w:eastAsia="en-US"/>
              </w:rPr>
            </w:pPr>
            <w:r>
              <w:rPr>
                <w:lang w:eastAsia="en-US"/>
              </w:rPr>
              <w:t>И.о. нач. правового отдела</w:t>
            </w:r>
          </w:p>
          <w:p w:rsidR="00860BDB" w:rsidRDefault="00860BDB" w:rsidP="00860BDB">
            <w:pPr>
              <w:rPr>
                <w:lang w:eastAsia="en-US"/>
              </w:rPr>
            </w:pPr>
          </w:p>
          <w:p w:rsidR="00860BDB" w:rsidRDefault="00860BDB" w:rsidP="00860BDB">
            <w:pPr>
              <w:rPr>
                <w:lang w:eastAsia="en-US"/>
              </w:rPr>
            </w:pPr>
            <w:r>
              <w:rPr>
                <w:lang w:eastAsia="en-US"/>
              </w:rPr>
              <w:t>______________________</w:t>
            </w:r>
          </w:p>
        </w:tc>
        <w:tc>
          <w:tcPr>
            <w:tcW w:w="2448" w:type="dxa"/>
          </w:tcPr>
          <w:p w:rsidR="00860BDB" w:rsidRDefault="00860BDB" w:rsidP="00860BDB">
            <w:pPr>
              <w:snapToGrid w:val="0"/>
              <w:jc w:val="both"/>
              <w:rPr>
                <w:rFonts w:eastAsia="Calibri"/>
                <w:lang w:eastAsia="en-US"/>
              </w:rPr>
            </w:pPr>
          </w:p>
          <w:p w:rsidR="00860BDB" w:rsidRDefault="00860BDB" w:rsidP="00860BDB">
            <w:pPr>
              <w:snapToGrid w:val="0"/>
              <w:jc w:val="both"/>
              <w:rPr>
                <w:rFonts w:eastAsia="Calibri"/>
                <w:lang w:eastAsia="en-US"/>
              </w:rPr>
            </w:pPr>
          </w:p>
          <w:p w:rsidR="00860BDB" w:rsidRDefault="00860BDB" w:rsidP="00860BDB">
            <w:pPr>
              <w:snapToGrid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Е.В. </w:t>
            </w:r>
            <w:proofErr w:type="spellStart"/>
            <w:r>
              <w:rPr>
                <w:rFonts w:eastAsia="Calibri"/>
                <w:lang w:eastAsia="en-US"/>
              </w:rPr>
              <w:t>Севрюк</w:t>
            </w:r>
            <w:proofErr w:type="spellEnd"/>
          </w:p>
          <w:p w:rsidR="00860BDB" w:rsidRDefault="00860BDB" w:rsidP="00860BDB">
            <w:pPr>
              <w:snapToGrid w:val="0"/>
              <w:jc w:val="both"/>
              <w:rPr>
                <w:rFonts w:eastAsia="Calibri"/>
                <w:lang w:eastAsia="en-US"/>
              </w:rPr>
            </w:pPr>
          </w:p>
          <w:p w:rsidR="00860BDB" w:rsidRDefault="00860BDB" w:rsidP="00860BDB">
            <w:pPr>
              <w:snapToGrid w:val="0"/>
              <w:jc w:val="both"/>
              <w:rPr>
                <w:rFonts w:eastAsia="Calibri"/>
                <w:lang w:eastAsia="en-US"/>
              </w:rPr>
            </w:pPr>
          </w:p>
          <w:p w:rsidR="00860BDB" w:rsidRDefault="00860BDB" w:rsidP="00860BDB">
            <w:pPr>
              <w:snapToGri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014" w:type="dxa"/>
          </w:tcPr>
          <w:p w:rsidR="00860BDB" w:rsidRDefault="00860BDB" w:rsidP="00860BDB">
            <w:pPr>
              <w:rPr>
                <w:lang w:eastAsia="en-US"/>
              </w:rPr>
            </w:pPr>
          </w:p>
        </w:tc>
        <w:tc>
          <w:tcPr>
            <w:tcW w:w="1701" w:type="dxa"/>
          </w:tcPr>
          <w:p w:rsidR="00860BDB" w:rsidRDefault="00860BDB" w:rsidP="00860BDB">
            <w:pPr>
              <w:rPr>
                <w:lang w:eastAsia="en-US"/>
              </w:rPr>
            </w:pPr>
          </w:p>
        </w:tc>
      </w:tr>
    </w:tbl>
    <w:p w:rsidR="00860BDB" w:rsidRDefault="00860BDB" w:rsidP="00860BDB">
      <w:pPr>
        <w:shd w:val="clear" w:color="auto" w:fill="41658B"/>
        <w:spacing w:line="0" w:lineRule="auto"/>
        <w:rPr>
          <w:b/>
          <w:bCs/>
          <w:color w:val="000000"/>
          <w:kern w:val="36"/>
          <w:sz w:val="28"/>
          <w:szCs w:val="28"/>
        </w:rPr>
      </w:pPr>
    </w:p>
    <w:p w:rsidR="00860BDB" w:rsidRDefault="00860BDB" w:rsidP="00860BDB">
      <w:pPr>
        <w:shd w:val="clear" w:color="auto" w:fill="41658B"/>
        <w:spacing w:line="0" w:lineRule="auto"/>
        <w:rPr>
          <w:b/>
          <w:bCs/>
          <w:color w:val="000000"/>
          <w:kern w:val="36"/>
          <w:sz w:val="28"/>
          <w:szCs w:val="28"/>
        </w:rPr>
      </w:pPr>
    </w:p>
    <w:p w:rsidR="00860BDB" w:rsidRDefault="00860BDB" w:rsidP="00860BDB">
      <w:pPr>
        <w:shd w:val="clear" w:color="auto" w:fill="41658B"/>
        <w:spacing w:line="0" w:lineRule="auto"/>
        <w:rPr>
          <w:b/>
          <w:bCs/>
          <w:color w:val="000000"/>
          <w:kern w:val="36"/>
          <w:sz w:val="28"/>
          <w:szCs w:val="28"/>
        </w:rPr>
      </w:pPr>
    </w:p>
    <w:p w:rsidR="00860BDB" w:rsidRDefault="00860BDB" w:rsidP="00860BDB">
      <w:pPr>
        <w:shd w:val="clear" w:color="auto" w:fill="41658B"/>
        <w:spacing w:line="0" w:lineRule="auto"/>
        <w:rPr>
          <w:color w:val="FFFFFF"/>
          <w:sz w:val="28"/>
          <w:szCs w:val="28"/>
        </w:rPr>
      </w:pPr>
      <w:r>
        <w:rPr>
          <w:color w:val="FFFFFF"/>
          <w:sz w:val="28"/>
          <w:szCs w:val="28"/>
        </w:rPr>
        <w:t>0</w:t>
      </w:r>
    </w:p>
    <w:p w:rsidR="00860BDB" w:rsidRDefault="00860BDB" w:rsidP="00860BDB">
      <w:pPr>
        <w:shd w:val="clear" w:color="auto" w:fill="F4960F"/>
        <w:spacing w:line="0" w:lineRule="auto"/>
        <w:rPr>
          <w:color w:val="FFFFFF"/>
          <w:sz w:val="28"/>
          <w:szCs w:val="28"/>
        </w:rPr>
      </w:pPr>
      <w:r>
        <w:rPr>
          <w:color w:val="FFFFFF"/>
          <w:sz w:val="28"/>
          <w:szCs w:val="28"/>
        </w:rPr>
        <w:t>0</w:t>
      </w:r>
      <w:r>
        <w:rPr>
          <w:color w:val="000000"/>
          <w:spacing w:val="-5"/>
          <w:sz w:val="28"/>
          <w:szCs w:val="28"/>
        </w:rPr>
        <w:t>ПР</w:t>
      </w:r>
    </w:p>
    <w:p w:rsidR="00860BDB" w:rsidRDefault="00860BDB" w:rsidP="00860BDB">
      <w:pPr>
        <w:ind w:left="-851"/>
      </w:pPr>
      <w:r>
        <w:t xml:space="preserve">Разослать: </w:t>
      </w:r>
    </w:p>
    <w:p w:rsidR="00860BDB" w:rsidRPr="00476AF3" w:rsidRDefault="00860BDB" w:rsidP="00860BDB">
      <w:pPr>
        <w:ind w:left="-851"/>
      </w:pPr>
      <w:r w:rsidRPr="00476AF3">
        <w:t>МКУ «Управление строительства, архитектуры и</w:t>
      </w:r>
      <w:r w:rsidR="00476AF3" w:rsidRPr="00476AF3">
        <w:br/>
      </w:r>
      <w:r w:rsidRPr="00476AF3">
        <w:t xml:space="preserve">жилищно-коммунального </w:t>
      </w:r>
      <w:proofErr w:type="spellStart"/>
      <w:r w:rsidRPr="00476AF3">
        <w:t>хозяйства</w:t>
      </w:r>
      <w:r w:rsidR="00476AF3" w:rsidRPr="00476AF3">
        <w:t>Кольчугинского</w:t>
      </w:r>
      <w:proofErr w:type="spellEnd"/>
      <w:r w:rsidR="00476AF3" w:rsidRPr="00476AF3">
        <w:t xml:space="preserve"> района</w:t>
      </w:r>
      <w:r w:rsidRPr="00476AF3">
        <w:t>»          - 1 экз.</w:t>
      </w:r>
    </w:p>
    <w:p w:rsidR="00860BDB" w:rsidRDefault="00860BDB" w:rsidP="00860BDB">
      <w:pPr>
        <w:ind w:left="-851"/>
      </w:pPr>
    </w:p>
    <w:p w:rsidR="00860BDB" w:rsidRDefault="00860BDB" w:rsidP="00860BDB">
      <w:pPr>
        <w:ind w:left="-851"/>
      </w:pPr>
      <w:r>
        <w:t>Файл сдан:</w:t>
      </w:r>
    </w:p>
    <w:p w:rsidR="00860BDB" w:rsidRDefault="00860BDB" w:rsidP="00860BDB">
      <w:pPr>
        <w:ind w:left="-851"/>
      </w:pPr>
      <w:r>
        <w:t>Нач. отдела делопроизводства и работы с обращениями граждан _________ Я.О. Смирнова</w:t>
      </w:r>
    </w:p>
    <w:p w:rsidR="00860BDB" w:rsidRDefault="00860BDB" w:rsidP="00860BDB">
      <w:pPr>
        <w:ind w:left="-851"/>
      </w:pPr>
    </w:p>
    <w:p w:rsidR="00860BDB" w:rsidRDefault="00860BDB" w:rsidP="00860BDB">
      <w:pPr>
        <w:ind w:left="-851"/>
      </w:pPr>
      <w:r>
        <w:t xml:space="preserve">Соответствие текста файла и оригинала документа подтверждаю _________ Н.С. </w:t>
      </w:r>
      <w:proofErr w:type="spellStart"/>
      <w:r>
        <w:t>Егузова</w:t>
      </w:r>
      <w:proofErr w:type="spellEnd"/>
    </w:p>
    <w:p w:rsidR="00860BDB" w:rsidRDefault="00860BDB" w:rsidP="00860BDB">
      <w:pPr>
        <w:shd w:val="clear" w:color="auto" w:fill="41658B"/>
        <w:spacing w:line="0" w:lineRule="auto"/>
        <w:rPr>
          <w:b/>
          <w:bCs/>
          <w:color w:val="000000"/>
          <w:kern w:val="36"/>
          <w:sz w:val="28"/>
          <w:szCs w:val="28"/>
        </w:rPr>
      </w:pPr>
    </w:p>
    <w:p w:rsidR="00860BDB" w:rsidRDefault="00860BDB" w:rsidP="00860BDB">
      <w:pPr>
        <w:shd w:val="clear" w:color="auto" w:fill="41658B"/>
        <w:spacing w:line="0" w:lineRule="auto"/>
        <w:rPr>
          <w:b/>
          <w:bCs/>
          <w:color w:val="000000"/>
          <w:kern w:val="36"/>
          <w:sz w:val="28"/>
          <w:szCs w:val="28"/>
        </w:rPr>
      </w:pPr>
    </w:p>
    <w:p w:rsidR="00860BDB" w:rsidRDefault="00860BDB" w:rsidP="00860BDB">
      <w:pPr>
        <w:shd w:val="clear" w:color="auto" w:fill="41658B"/>
        <w:spacing w:line="0" w:lineRule="auto"/>
        <w:rPr>
          <w:b/>
          <w:bCs/>
          <w:color w:val="000000"/>
          <w:kern w:val="36"/>
          <w:sz w:val="28"/>
          <w:szCs w:val="28"/>
        </w:rPr>
      </w:pPr>
    </w:p>
    <w:p w:rsidR="00860BDB" w:rsidRDefault="00860BDB" w:rsidP="00860BDB">
      <w:pPr>
        <w:shd w:val="clear" w:color="auto" w:fill="41658B"/>
        <w:spacing w:line="0" w:lineRule="auto"/>
        <w:rPr>
          <w:color w:val="FFFFFF"/>
          <w:sz w:val="28"/>
          <w:szCs w:val="28"/>
        </w:rPr>
      </w:pPr>
      <w:r>
        <w:rPr>
          <w:color w:val="FFFFFF"/>
          <w:sz w:val="28"/>
          <w:szCs w:val="28"/>
        </w:rPr>
        <w:t>0</w:t>
      </w:r>
    </w:p>
    <w:p w:rsidR="00860BDB" w:rsidRDefault="00860BDB" w:rsidP="00860BDB">
      <w:pPr>
        <w:shd w:val="clear" w:color="auto" w:fill="F4960F"/>
        <w:spacing w:line="0" w:lineRule="auto"/>
        <w:rPr>
          <w:color w:val="FFFFFF"/>
          <w:sz w:val="28"/>
          <w:szCs w:val="28"/>
        </w:rPr>
      </w:pPr>
      <w:r>
        <w:rPr>
          <w:color w:val="FFFFFF"/>
          <w:sz w:val="28"/>
          <w:szCs w:val="28"/>
        </w:rPr>
        <w:t>0</w:t>
      </w:r>
      <w:r>
        <w:rPr>
          <w:color w:val="000000"/>
          <w:spacing w:val="-5"/>
          <w:sz w:val="28"/>
          <w:szCs w:val="28"/>
        </w:rPr>
        <w:t>ПР</w:t>
      </w:r>
    </w:p>
    <w:p w:rsidR="00860BDB" w:rsidRDefault="00860BDB" w:rsidP="00860BDB">
      <w:pPr>
        <w:ind w:left="-993" w:right="708"/>
      </w:pPr>
    </w:p>
    <w:p w:rsidR="00860BDB" w:rsidRPr="00860BDB" w:rsidRDefault="00860BDB" w:rsidP="00860BDB">
      <w:pPr>
        <w:ind w:left="-993" w:right="708"/>
        <w:jc w:val="both"/>
      </w:pPr>
      <w:r w:rsidRPr="00476AF3">
        <w:t xml:space="preserve">Название файла: МКУ «Управление строительства, архитектуры и  жилищно-коммунального </w:t>
      </w:r>
      <w:proofErr w:type="spellStart"/>
      <w:r w:rsidRPr="00476AF3">
        <w:t>хозяйства</w:t>
      </w:r>
      <w:r w:rsidR="00476AF3" w:rsidRPr="00476AF3">
        <w:t>Кольчугинского</w:t>
      </w:r>
      <w:proofErr w:type="spellEnd"/>
      <w:r w:rsidR="00476AF3" w:rsidRPr="00476AF3">
        <w:t xml:space="preserve"> района</w:t>
      </w:r>
      <w:r w:rsidRPr="00476AF3">
        <w:t xml:space="preserve">» Постановление «Об утверждении Порядка перевода жилого </w:t>
      </w:r>
      <w:r w:rsidRPr="00860BDB">
        <w:t xml:space="preserve">помещения в нежилое помещение и нежилого помещения в жилое помещение на территории </w:t>
      </w:r>
      <w:proofErr w:type="spellStart"/>
      <w:r w:rsidRPr="00860BDB">
        <w:t>Кольчугинского</w:t>
      </w:r>
      <w:proofErr w:type="spellEnd"/>
      <w:r w:rsidRPr="00860BDB">
        <w:t xml:space="preserve"> муниципального округа Владимирской области»</w:t>
      </w:r>
    </w:p>
    <w:p w:rsidR="00860BDB" w:rsidRDefault="00860BDB" w:rsidP="00860BDB">
      <w:pPr>
        <w:ind w:left="-993"/>
      </w:pPr>
    </w:p>
    <w:p w:rsidR="00860BDB" w:rsidRDefault="00860BDB" w:rsidP="00860BDB">
      <w:pPr>
        <w:ind w:left="-993"/>
      </w:pPr>
    </w:p>
    <w:p w:rsidR="00860BDB" w:rsidRDefault="00860BDB" w:rsidP="00860BDB">
      <w:pPr>
        <w:ind w:left="-993"/>
      </w:pPr>
    </w:p>
    <w:p w:rsidR="00860BDB" w:rsidRDefault="00860BDB" w:rsidP="00860BDB">
      <w:pPr>
        <w:ind w:left="-993"/>
      </w:pPr>
    </w:p>
    <w:p w:rsidR="00860BDB" w:rsidRDefault="00860BDB" w:rsidP="00860BDB">
      <w:pPr>
        <w:ind w:left="-993"/>
      </w:pPr>
    </w:p>
    <w:p w:rsidR="00860BDB" w:rsidRDefault="00860BDB" w:rsidP="00860BDB">
      <w:pPr>
        <w:ind w:left="-993"/>
      </w:pPr>
    </w:p>
    <w:p w:rsidR="00860BDB" w:rsidRDefault="00860BDB" w:rsidP="00860BDB">
      <w:pPr>
        <w:ind w:left="-993"/>
      </w:pPr>
    </w:p>
    <w:p w:rsidR="00860BDB" w:rsidRDefault="00860BDB" w:rsidP="00860BDB">
      <w:pPr>
        <w:ind w:left="-993"/>
      </w:pPr>
    </w:p>
    <w:p w:rsidR="00860BDB" w:rsidRDefault="00860BDB" w:rsidP="00860BDB">
      <w:pPr>
        <w:ind w:left="-993"/>
      </w:pPr>
    </w:p>
    <w:p w:rsidR="00476AF3" w:rsidRDefault="00476AF3" w:rsidP="00860BDB">
      <w:pPr>
        <w:ind w:left="-993"/>
      </w:pPr>
    </w:p>
    <w:p w:rsidR="00860BDB" w:rsidRDefault="00860BDB" w:rsidP="00860BDB">
      <w:pPr>
        <w:ind w:left="-993"/>
      </w:pPr>
    </w:p>
    <w:p w:rsidR="00860BDB" w:rsidRDefault="00860BDB" w:rsidP="00860BDB">
      <w:pPr>
        <w:ind w:left="-993"/>
      </w:pPr>
    </w:p>
    <w:p w:rsidR="00860BDB" w:rsidRDefault="00860BDB" w:rsidP="00860BDB"/>
    <w:p w:rsidR="00860BDB" w:rsidRDefault="00860BDB" w:rsidP="00860BDB">
      <w:pPr>
        <w:rPr>
          <w:sz w:val="20"/>
          <w:szCs w:val="20"/>
        </w:rPr>
      </w:pPr>
    </w:p>
    <w:p w:rsidR="00860BDB" w:rsidRDefault="00860BDB" w:rsidP="00860BDB">
      <w:pPr>
        <w:ind w:left="-993"/>
        <w:rPr>
          <w:sz w:val="20"/>
          <w:szCs w:val="20"/>
        </w:rPr>
      </w:pPr>
    </w:p>
    <w:p w:rsidR="00860BDB" w:rsidRDefault="00860BDB" w:rsidP="00860BDB">
      <w:pPr>
        <w:ind w:left="-993"/>
        <w:rPr>
          <w:sz w:val="20"/>
          <w:szCs w:val="20"/>
        </w:rPr>
      </w:pPr>
      <w:r>
        <w:rPr>
          <w:sz w:val="20"/>
          <w:szCs w:val="20"/>
        </w:rPr>
        <w:t>Сорокина Ольга Евгеньевна</w:t>
      </w:r>
    </w:p>
    <w:p w:rsidR="00F369DA" w:rsidRDefault="00860BDB" w:rsidP="00860BDB">
      <w:pPr>
        <w:ind w:left="-993"/>
      </w:pPr>
      <w:r>
        <w:rPr>
          <w:sz w:val="20"/>
          <w:szCs w:val="20"/>
        </w:rPr>
        <w:t>2 36 55</w:t>
      </w:r>
    </w:p>
    <w:p w:rsidR="00860BDB" w:rsidRDefault="00860BDB" w:rsidP="00043544">
      <w:pPr>
        <w:overflowPunct/>
        <w:autoSpaceDE/>
        <w:autoSpaceDN/>
        <w:adjustRightInd/>
        <w:jc w:val="right"/>
        <w:rPr>
          <w:sz w:val="28"/>
          <w:szCs w:val="28"/>
        </w:rPr>
      </w:pPr>
    </w:p>
    <w:p w:rsidR="00860BDB" w:rsidRDefault="00860BDB" w:rsidP="00043544">
      <w:pPr>
        <w:overflowPunct/>
        <w:autoSpaceDE/>
        <w:autoSpaceDN/>
        <w:adjustRightInd/>
        <w:jc w:val="right"/>
        <w:rPr>
          <w:sz w:val="28"/>
          <w:szCs w:val="28"/>
        </w:rPr>
      </w:pPr>
    </w:p>
    <w:p w:rsidR="00860BDB" w:rsidRPr="00DB1259" w:rsidRDefault="00860BDB" w:rsidP="00860BDB">
      <w:pPr>
        <w:jc w:val="right"/>
        <w:rPr>
          <w:spacing w:val="-5"/>
          <w:sz w:val="28"/>
          <w:szCs w:val="28"/>
        </w:rPr>
      </w:pPr>
      <w:r w:rsidRPr="00DB1259">
        <w:rPr>
          <w:spacing w:val="-5"/>
          <w:sz w:val="28"/>
          <w:szCs w:val="28"/>
        </w:rPr>
        <w:lastRenderedPageBreak/>
        <w:t>Утверждён</w:t>
      </w:r>
    </w:p>
    <w:p w:rsidR="00860BDB" w:rsidRPr="00DB1259" w:rsidRDefault="00860BDB" w:rsidP="00860BDB">
      <w:pPr>
        <w:jc w:val="right"/>
        <w:rPr>
          <w:spacing w:val="-5"/>
          <w:sz w:val="28"/>
          <w:szCs w:val="28"/>
        </w:rPr>
      </w:pPr>
      <w:r w:rsidRPr="00DB1259">
        <w:rPr>
          <w:spacing w:val="-5"/>
          <w:sz w:val="28"/>
          <w:szCs w:val="28"/>
        </w:rPr>
        <w:t xml:space="preserve">постановлением администрации </w:t>
      </w:r>
    </w:p>
    <w:p w:rsidR="00860BDB" w:rsidRPr="00DB1259" w:rsidRDefault="00860BDB" w:rsidP="00860BDB">
      <w:pPr>
        <w:jc w:val="right"/>
        <w:rPr>
          <w:spacing w:val="-5"/>
          <w:sz w:val="28"/>
          <w:szCs w:val="28"/>
        </w:rPr>
      </w:pPr>
      <w:proofErr w:type="spellStart"/>
      <w:r w:rsidRPr="00DB1259">
        <w:rPr>
          <w:spacing w:val="-5"/>
          <w:sz w:val="28"/>
          <w:szCs w:val="28"/>
        </w:rPr>
        <w:t>Кольчугинского</w:t>
      </w:r>
      <w:proofErr w:type="spellEnd"/>
      <w:r w:rsidRPr="00DB1259">
        <w:rPr>
          <w:spacing w:val="-5"/>
          <w:sz w:val="28"/>
          <w:szCs w:val="28"/>
        </w:rPr>
        <w:t xml:space="preserve"> муниципального округа</w:t>
      </w:r>
    </w:p>
    <w:p w:rsidR="00860BDB" w:rsidRPr="00DB1259" w:rsidRDefault="00860BDB" w:rsidP="00860BDB">
      <w:pPr>
        <w:jc w:val="right"/>
        <w:rPr>
          <w:spacing w:val="-5"/>
          <w:sz w:val="28"/>
          <w:szCs w:val="28"/>
        </w:rPr>
      </w:pPr>
      <w:r w:rsidRPr="00DB1259">
        <w:rPr>
          <w:spacing w:val="-5"/>
          <w:sz w:val="28"/>
          <w:szCs w:val="28"/>
        </w:rPr>
        <w:t>Владимирской области</w:t>
      </w:r>
    </w:p>
    <w:p w:rsidR="00F369DA" w:rsidRPr="00DB1259" w:rsidRDefault="00860BDB" w:rsidP="00860BDB">
      <w:pPr>
        <w:overflowPunct/>
        <w:autoSpaceDE/>
        <w:autoSpaceDN/>
        <w:adjustRightInd/>
        <w:jc w:val="right"/>
        <w:rPr>
          <w:rFonts w:ascii="Verdana" w:hAnsi="Verdana"/>
          <w:sz w:val="28"/>
          <w:szCs w:val="28"/>
        </w:rPr>
      </w:pPr>
      <w:r w:rsidRPr="00DB1259">
        <w:rPr>
          <w:spacing w:val="-5"/>
          <w:sz w:val="28"/>
          <w:szCs w:val="28"/>
        </w:rPr>
        <w:t xml:space="preserve">от </w:t>
      </w:r>
      <w:r w:rsidR="00DB1259">
        <w:rPr>
          <w:spacing w:val="-5"/>
          <w:sz w:val="28"/>
          <w:szCs w:val="28"/>
        </w:rPr>
        <w:t>26.12.2025</w:t>
      </w:r>
      <w:r w:rsidRPr="00DB1259">
        <w:rPr>
          <w:spacing w:val="-5"/>
          <w:sz w:val="28"/>
          <w:szCs w:val="28"/>
        </w:rPr>
        <w:t xml:space="preserve"> № </w:t>
      </w:r>
      <w:r w:rsidR="00DB1259">
        <w:rPr>
          <w:spacing w:val="-5"/>
          <w:sz w:val="28"/>
          <w:szCs w:val="28"/>
        </w:rPr>
        <w:t>101</w:t>
      </w:r>
    </w:p>
    <w:p w:rsidR="00F369DA" w:rsidRPr="00DB1259" w:rsidRDefault="00F369DA" w:rsidP="00F369DA">
      <w:pPr>
        <w:overflowPunct/>
        <w:autoSpaceDE/>
        <w:autoSpaceDN/>
        <w:adjustRightInd/>
        <w:jc w:val="both"/>
      </w:pPr>
      <w:r w:rsidRPr="00DB1259">
        <w:t> </w:t>
      </w:r>
    </w:p>
    <w:p w:rsidR="00043544" w:rsidRPr="00043544" w:rsidRDefault="00043544" w:rsidP="00043544">
      <w:pPr>
        <w:overflowPunct/>
        <w:autoSpaceDE/>
        <w:autoSpaceDN/>
        <w:adjustRightInd/>
        <w:jc w:val="center"/>
        <w:rPr>
          <w:b/>
          <w:sz w:val="28"/>
          <w:szCs w:val="28"/>
        </w:rPr>
      </w:pPr>
      <w:r w:rsidRPr="00043544">
        <w:rPr>
          <w:b/>
          <w:sz w:val="28"/>
          <w:szCs w:val="28"/>
        </w:rPr>
        <w:t xml:space="preserve">ПОРЯДОК </w:t>
      </w:r>
    </w:p>
    <w:p w:rsidR="00043544" w:rsidRPr="00043544" w:rsidRDefault="00043544" w:rsidP="00043544">
      <w:pPr>
        <w:overflowPunct/>
        <w:autoSpaceDE/>
        <w:autoSpaceDN/>
        <w:adjustRightInd/>
        <w:jc w:val="center"/>
        <w:rPr>
          <w:b/>
          <w:sz w:val="28"/>
          <w:szCs w:val="28"/>
        </w:rPr>
      </w:pPr>
      <w:r w:rsidRPr="00043544">
        <w:rPr>
          <w:b/>
          <w:sz w:val="28"/>
          <w:szCs w:val="28"/>
        </w:rPr>
        <w:t xml:space="preserve">ПЕРЕВОДА ЖИЛОГО ПОМЕЩЕНИЯ В НЕЖИЛОЕ ПОМЕЩЕНИЕ И НЕЖИЛОГО ПОМЕЩЕНИЯ В ЖИЛОЕ ПОМЕЩЕНИЕ НА ТЕРРИТОРИИ КОЛЬЧУГИНСКОГО </w:t>
      </w:r>
      <w:r w:rsidR="00A91827">
        <w:rPr>
          <w:b/>
          <w:sz w:val="28"/>
          <w:szCs w:val="28"/>
        </w:rPr>
        <w:t>МУНИЦИПАЛЬНОГО ОКРУГА ВЛАДИМИРСКОЙ ОБЛАСТИ</w:t>
      </w:r>
    </w:p>
    <w:p w:rsidR="00F369DA" w:rsidRPr="00F369DA" w:rsidRDefault="00F369DA" w:rsidP="00F369DA">
      <w:pPr>
        <w:overflowPunct/>
        <w:autoSpaceDE/>
        <w:autoSpaceDN/>
        <w:adjustRightInd/>
        <w:jc w:val="both"/>
        <w:rPr>
          <w:rFonts w:ascii="Verdana" w:hAnsi="Verdana"/>
          <w:sz w:val="21"/>
          <w:szCs w:val="21"/>
        </w:rPr>
      </w:pPr>
      <w:r w:rsidRPr="00F369DA">
        <w:t> </w:t>
      </w:r>
    </w:p>
    <w:p w:rsidR="00F369DA" w:rsidRPr="00043544" w:rsidRDefault="00F369DA" w:rsidP="00F369DA">
      <w:pPr>
        <w:overflowPunct/>
        <w:autoSpaceDE/>
        <w:autoSpaceDN/>
        <w:adjustRightInd/>
        <w:ind w:firstLine="540"/>
        <w:jc w:val="both"/>
        <w:rPr>
          <w:rFonts w:ascii="Verdana" w:hAnsi="Verdana"/>
          <w:sz w:val="28"/>
          <w:szCs w:val="28"/>
        </w:rPr>
      </w:pPr>
      <w:r w:rsidRPr="00043544">
        <w:rPr>
          <w:sz w:val="28"/>
          <w:szCs w:val="28"/>
        </w:rPr>
        <w:t xml:space="preserve">1. Порядок перевода жилого помещения в нежилое помещение и нежилого помещения в жилое помещение на </w:t>
      </w:r>
      <w:r w:rsidR="00A91827">
        <w:rPr>
          <w:sz w:val="28"/>
          <w:szCs w:val="28"/>
        </w:rPr>
        <w:t xml:space="preserve">территории </w:t>
      </w:r>
      <w:proofErr w:type="spellStart"/>
      <w:r w:rsidR="00A91827">
        <w:rPr>
          <w:sz w:val="28"/>
          <w:szCs w:val="28"/>
        </w:rPr>
        <w:t>Кольчугинского</w:t>
      </w:r>
      <w:proofErr w:type="spellEnd"/>
      <w:r w:rsidR="00A91827">
        <w:rPr>
          <w:sz w:val="28"/>
          <w:szCs w:val="28"/>
        </w:rPr>
        <w:t xml:space="preserve"> муниципального округа Владимирской области</w:t>
      </w:r>
      <w:r w:rsidRPr="00043544">
        <w:rPr>
          <w:sz w:val="28"/>
          <w:szCs w:val="28"/>
        </w:rPr>
        <w:t xml:space="preserve"> (далее - Порядок) разработан в соответствии с Жилищным </w:t>
      </w:r>
      <w:hyperlink r:id="rId16" w:history="1">
        <w:r w:rsidRPr="00043544">
          <w:rPr>
            <w:sz w:val="28"/>
            <w:szCs w:val="28"/>
          </w:rPr>
          <w:t>кодексом</w:t>
        </w:r>
      </w:hyperlink>
      <w:r w:rsidRPr="00043544">
        <w:rPr>
          <w:sz w:val="28"/>
          <w:szCs w:val="28"/>
        </w:rPr>
        <w:t xml:space="preserve"> Российской Федерации.</w:t>
      </w:r>
    </w:p>
    <w:p w:rsidR="00F369DA" w:rsidRPr="00043544" w:rsidRDefault="00F369DA" w:rsidP="00F369DA">
      <w:pPr>
        <w:overflowPunct/>
        <w:autoSpaceDE/>
        <w:autoSpaceDN/>
        <w:adjustRightInd/>
        <w:ind w:firstLine="540"/>
        <w:jc w:val="both"/>
        <w:rPr>
          <w:rFonts w:ascii="Verdana" w:hAnsi="Verdana"/>
          <w:sz w:val="28"/>
          <w:szCs w:val="28"/>
        </w:rPr>
      </w:pPr>
      <w:r w:rsidRPr="00043544">
        <w:rPr>
          <w:sz w:val="28"/>
          <w:szCs w:val="28"/>
        </w:rPr>
        <w:t xml:space="preserve">2. Перевод жилого помещения в нежилое помещение и нежилого помещения в жилое помещение на территории </w:t>
      </w:r>
      <w:proofErr w:type="spellStart"/>
      <w:r w:rsidRPr="00043544">
        <w:rPr>
          <w:sz w:val="28"/>
          <w:szCs w:val="28"/>
        </w:rPr>
        <w:t>Кольчугинского</w:t>
      </w:r>
      <w:r w:rsidR="00A91827">
        <w:rPr>
          <w:sz w:val="28"/>
          <w:szCs w:val="28"/>
        </w:rPr>
        <w:t>муниципального</w:t>
      </w:r>
      <w:proofErr w:type="spellEnd"/>
      <w:r w:rsidR="00A91827">
        <w:rPr>
          <w:sz w:val="28"/>
          <w:szCs w:val="28"/>
        </w:rPr>
        <w:t xml:space="preserve"> округа Владимирской области</w:t>
      </w:r>
      <w:r w:rsidRPr="00043544">
        <w:rPr>
          <w:sz w:val="28"/>
          <w:szCs w:val="28"/>
        </w:rPr>
        <w:t xml:space="preserve"> осуществляется администрацией </w:t>
      </w:r>
      <w:proofErr w:type="spellStart"/>
      <w:r w:rsidRPr="00043544">
        <w:rPr>
          <w:sz w:val="28"/>
          <w:szCs w:val="28"/>
        </w:rPr>
        <w:t>Кольчугинского</w:t>
      </w:r>
      <w:r w:rsidR="00A91827">
        <w:rPr>
          <w:sz w:val="28"/>
          <w:szCs w:val="28"/>
        </w:rPr>
        <w:t>муниципального</w:t>
      </w:r>
      <w:proofErr w:type="spellEnd"/>
      <w:r w:rsidR="00A91827">
        <w:rPr>
          <w:sz w:val="28"/>
          <w:szCs w:val="28"/>
        </w:rPr>
        <w:t xml:space="preserve"> округа Владимирской области</w:t>
      </w:r>
      <w:r w:rsidR="00043544">
        <w:rPr>
          <w:sz w:val="28"/>
          <w:szCs w:val="28"/>
        </w:rPr>
        <w:t xml:space="preserve"> в лице муниципального казённого учреждения </w:t>
      </w:r>
      <w:proofErr w:type="spellStart"/>
      <w:r w:rsidR="005C5801">
        <w:rPr>
          <w:sz w:val="28"/>
          <w:szCs w:val="28"/>
        </w:rPr>
        <w:t>Кольчугинского</w:t>
      </w:r>
      <w:proofErr w:type="spellEnd"/>
      <w:r w:rsidR="005C5801">
        <w:rPr>
          <w:sz w:val="28"/>
          <w:szCs w:val="28"/>
        </w:rPr>
        <w:t xml:space="preserve"> муниципального округа Владимирской области </w:t>
      </w:r>
      <w:r w:rsidR="00043544">
        <w:rPr>
          <w:sz w:val="28"/>
          <w:szCs w:val="28"/>
        </w:rPr>
        <w:t>«</w:t>
      </w:r>
      <w:r w:rsidRPr="00043544">
        <w:rPr>
          <w:sz w:val="28"/>
          <w:szCs w:val="28"/>
        </w:rPr>
        <w:t xml:space="preserve">Управление </w:t>
      </w:r>
      <w:r w:rsidR="001D1D88">
        <w:rPr>
          <w:sz w:val="28"/>
          <w:szCs w:val="28"/>
        </w:rPr>
        <w:t xml:space="preserve">строительства, </w:t>
      </w:r>
      <w:r w:rsidRPr="00043544">
        <w:rPr>
          <w:sz w:val="28"/>
          <w:szCs w:val="28"/>
        </w:rPr>
        <w:t xml:space="preserve">архитектуры </w:t>
      </w:r>
      <w:r w:rsidR="00043544">
        <w:rPr>
          <w:sz w:val="28"/>
          <w:szCs w:val="28"/>
        </w:rPr>
        <w:t>и</w:t>
      </w:r>
      <w:r w:rsidR="001D1D88">
        <w:rPr>
          <w:sz w:val="28"/>
          <w:szCs w:val="28"/>
        </w:rPr>
        <w:t xml:space="preserve"> жилищно-коммунального </w:t>
      </w:r>
      <w:proofErr w:type="spellStart"/>
      <w:r w:rsidR="001D1D88">
        <w:rPr>
          <w:sz w:val="28"/>
          <w:szCs w:val="28"/>
        </w:rPr>
        <w:t>хазяйства</w:t>
      </w:r>
      <w:proofErr w:type="spellEnd"/>
      <w:r w:rsidR="00043544">
        <w:rPr>
          <w:sz w:val="28"/>
          <w:szCs w:val="28"/>
        </w:rPr>
        <w:t>»</w:t>
      </w:r>
      <w:r w:rsidRPr="00043544">
        <w:rPr>
          <w:sz w:val="28"/>
          <w:szCs w:val="28"/>
        </w:rPr>
        <w:t xml:space="preserve"> (далее - </w:t>
      </w:r>
      <w:r w:rsidR="00043544">
        <w:rPr>
          <w:sz w:val="28"/>
          <w:szCs w:val="28"/>
        </w:rPr>
        <w:t>Учреждение</w:t>
      </w:r>
      <w:r w:rsidRPr="00043544">
        <w:rPr>
          <w:sz w:val="28"/>
          <w:szCs w:val="28"/>
        </w:rPr>
        <w:t>).</w:t>
      </w:r>
    </w:p>
    <w:p w:rsidR="00F369DA" w:rsidRPr="00043544" w:rsidRDefault="00F369DA" w:rsidP="00F369DA">
      <w:pPr>
        <w:overflowPunct/>
        <w:autoSpaceDE/>
        <w:autoSpaceDN/>
        <w:adjustRightInd/>
        <w:ind w:firstLine="540"/>
        <w:jc w:val="both"/>
        <w:rPr>
          <w:rFonts w:ascii="Verdana" w:hAnsi="Verdana"/>
          <w:sz w:val="28"/>
          <w:szCs w:val="28"/>
        </w:rPr>
      </w:pPr>
      <w:r w:rsidRPr="00043544">
        <w:rPr>
          <w:sz w:val="28"/>
          <w:szCs w:val="28"/>
        </w:rPr>
        <w:t xml:space="preserve">3. Для рассмотрения вопросов перевода жилого помещения в нежилое помещение и нежилого помещения в жилое помещение на территории </w:t>
      </w:r>
      <w:proofErr w:type="spellStart"/>
      <w:r w:rsidRPr="00043544">
        <w:rPr>
          <w:sz w:val="28"/>
          <w:szCs w:val="28"/>
        </w:rPr>
        <w:t>Кольчугинского</w:t>
      </w:r>
      <w:r w:rsidR="00A91827">
        <w:rPr>
          <w:sz w:val="28"/>
          <w:szCs w:val="28"/>
        </w:rPr>
        <w:t>муниципального</w:t>
      </w:r>
      <w:proofErr w:type="spellEnd"/>
      <w:r w:rsidR="00A91827">
        <w:rPr>
          <w:sz w:val="28"/>
          <w:szCs w:val="28"/>
        </w:rPr>
        <w:t xml:space="preserve"> округа Владимирской области </w:t>
      </w:r>
      <w:r w:rsidR="00B90F40">
        <w:rPr>
          <w:sz w:val="28"/>
          <w:szCs w:val="28"/>
        </w:rPr>
        <w:t xml:space="preserve"> при администрации создается К</w:t>
      </w:r>
      <w:r w:rsidRPr="00043544">
        <w:rPr>
          <w:sz w:val="28"/>
          <w:szCs w:val="28"/>
        </w:rPr>
        <w:t xml:space="preserve">омиссия, персональный состав которой утверждается постановлением </w:t>
      </w:r>
      <w:proofErr w:type="spellStart"/>
      <w:r w:rsidRPr="00043544">
        <w:rPr>
          <w:sz w:val="28"/>
          <w:szCs w:val="28"/>
        </w:rPr>
        <w:t>администрацииКольчугинского</w:t>
      </w:r>
      <w:proofErr w:type="spellEnd"/>
      <w:r w:rsidR="00A91827">
        <w:rPr>
          <w:sz w:val="28"/>
          <w:szCs w:val="28"/>
        </w:rPr>
        <w:t xml:space="preserve"> муниципального округа Владимирской области</w:t>
      </w:r>
      <w:r w:rsidRPr="00043544">
        <w:rPr>
          <w:sz w:val="28"/>
          <w:szCs w:val="28"/>
        </w:rPr>
        <w:t>.</w:t>
      </w:r>
    </w:p>
    <w:p w:rsidR="00F369DA" w:rsidRPr="00043544" w:rsidRDefault="00F369DA" w:rsidP="00F369DA">
      <w:pPr>
        <w:overflowPunct/>
        <w:autoSpaceDE/>
        <w:autoSpaceDN/>
        <w:adjustRightInd/>
        <w:ind w:firstLine="540"/>
        <w:jc w:val="both"/>
        <w:rPr>
          <w:rFonts w:ascii="Verdana" w:hAnsi="Verdana"/>
          <w:sz w:val="28"/>
          <w:szCs w:val="28"/>
        </w:rPr>
      </w:pPr>
      <w:bookmarkStart w:id="1" w:name="p51"/>
      <w:bookmarkEnd w:id="1"/>
      <w:r w:rsidRPr="00043544">
        <w:rPr>
          <w:sz w:val="28"/>
          <w:szCs w:val="28"/>
        </w:rPr>
        <w:t xml:space="preserve">4. Для перевода жилого помещения в нежилое помещение или нежилого помещения в жилое помещение собственник соответствующего помещения или уполномоченное им лицо (далее - Заявитель) представляет в </w:t>
      </w:r>
      <w:r w:rsidR="00043544">
        <w:rPr>
          <w:sz w:val="28"/>
          <w:szCs w:val="28"/>
        </w:rPr>
        <w:t>Учреждение</w:t>
      </w:r>
      <w:r w:rsidRPr="00043544">
        <w:rPr>
          <w:sz w:val="28"/>
          <w:szCs w:val="28"/>
        </w:rPr>
        <w:t>:</w:t>
      </w:r>
    </w:p>
    <w:p w:rsidR="00F369DA" w:rsidRPr="00043544" w:rsidRDefault="00F369DA" w:rsidP="00F369DA">
      <w:pPr>
        <w:overflowPunct/>
        <w:autoSpaceDE/>
        <w:autoSpaceDN/>
        <w:adjustRightInd/>
        <w:ind w:firstLine="540"/>
        <w:jc w:val="both"/>
        <w:rPr>
          <w:rFonts w:ascii="Verdana" w:hAnsi="Verdana"/>
          <w:sz w:val="28"/>
          <w:szCs w:val="28"/>
        </w:rPr>
      </w:pPr>
      <w:r w:rsidRPr="00043544">
        <w:rPr>
          <w:sz w:val="28"/>
          <w:szCs w:val="28"/>
        </w:rPr>
        <w:t xml:space="preserve">1) </w:t>
      </w:r>
      <w:hyperlink w:anchor="p100" w:history="1">
        <w:r w:rsidRPr="00043544">
          <w:rPr>
            <w:sz w:val="28"/>
            <w:szCs w:val="28"/>
          </w:rPr>
          <w:t>заявление</w:t>
        </w:r>
      </w:hyperlink>
      <w:r w:rsidRPr="00043544">
        <w:rPr>
          <w:sz w:val="28"/>
          <w:szCs w:val="28"/>
        </w:rPr>
        <w:t xml:space="preserve"> о </w:t>
      </w:r>
      <w:r w:rsidR="00043544">
        <w:rPr>
          <w:sz w:val="28"/>
          <w:szCs w:val="28"/>
        </w:rPr>
        <w:t>переводе помещения (приложение №</w:t>
      </w:r>
      <w:r w:rsidRPr="00043544">
        <w:rPr>
          <w:sz w:val="28"/>
          <w:szCs w:val="28"/>
        </w:rPr>
        <w:t xml:space="preserve"> 1 к настоящему Порядку);</w:t>
      </w:r>
    </w:p>
    <w:p w:rsidR="00F369DA" w:rsidRPr="00043544" w:rsidRDefault="00F369DA" w:rsidP="00F369DA">
      <w:pPr>
        <w:overflowPunct/>
        <w:autoSpaceDE/>
        <w:autoSpaceDN/>
        <w:adjustRightInd/>
        <w:ind w:firstLine="540"/>
        <w:jc w:val="both"/>
        <w:rPr>
          <w:rFonts w:ascii="Verdana" w:hAnsi="Verdana"/>
          <w:sz w:val="28"/>
          <w:szCs w:val="28"/>
        </w:rPr>
      </w:pPr>
      <w:bookmarkStart w:id="2" w:name="p53"/>
      <w:bookmarkEnd w:id="2"/>
      <w:r w:rsidRPr="00043544">
        <w:rPr>
          <w:sz w:val="28"/>
          <w:szCs w:val="28"/>
        </w:rPr>
        <w:t>2) правоустанавливающие документы на переводимое помещение (подлинники или засвидетельствованные в нотариальном порядке копии);</w:t>
      </w:r>
    </w:p>
    <w:p w:rsidR="00F369DA" w:rsidRPr="00043544" w:rsidRDefault="00F369DA" w:rsidP="00F369DA">
      <w:pPr>
        <w:overflowPunct/>
        <w:autoSpaceDE/>
        <w:autoSpaceDN/>
        <w:adjustRightInd/>
        <w:ind w:firstLine="540"/>
        <w:jc w:val="both"/>
        <w:rPr>
          <w:rFonts w:ascii="Verdana" w:hAnsi="Verdana"/>
          <w:sz w:val="28"/>
          <w:szCs w:val="28"/>
        </w:rPr>
      </w:pPr>
      <w:bookmarkStart w:id="3" w:name="p54"/>
      <w:bookmarkEnd w:id="3"/>
      <w:r w:rsidRPr="00043544">
        <w:rPr>
          <w:sz w:val="28"/>
          <w:szCs w:val="28"/>
        </w:rPr>
        <w:t>3) план переводимого помещения с его техническим описанием (в случае, если переводимое помещение является жилым, технический паспорт такого помещения);</w:t>
      </w:r>
    </w:p>
    <w:p w:rsidR="00F369DA" w:rsidRPr="00043544" w:rsidRDefault="00F369DA" w:rsidP="00F369DA">
      <w:pPr>
        <w:overflowPunct/>
        <w:autoSpaceDE/>
        <w:autoSpaceDN/>
        <w:adjustRightInd/>
        <w:ind w:firstLine="540"/>
        <w:jc w:val="both"/>
        <w:rPr>
          <w:rFonts w:ascii="Verdana" w:hAnsi="Verdana"/>
          <w:sz w:val="28"/>
          <w:szCs w:val="28"/>
        </w:rPr>
      </w:pPr>
      <w:bookmarkStart w:id="4" w:name="p55"/>
      <w:bookmarkEnd w:id="4"/>
      <w:r w:rsidRPr="00043544">
        <w:rPr>
          <w:sz w:val="28"/>
          <w:szCs w:val="28"/>
        </w:rPr>
        <w:t>4) поэтажный план дома, в котором находится переводимое помещение;</w:t>
      </w:r>
    </w:p>
    <w:p w:rsidR="00F369DA" w:rsidRDefault="00F369DA" w:rsidP="00F369DA">
      <w:pPr>
        <w:overflowPunct/>
        <w:autoSpaceDE/>
        <w:autoSpaceDN/>
        <w:adjustRightInd/>
        <w:ind w:firstLine="540"/>
        <w:jc w:val="both"/>
        <w:rPr>
          <w:sz w:val="28"/>
          <w:szCs w:val="28"/>
        </w:rPr>
      </w:pPr>
      <w:bookmarkStart w:id="5" w:name="p56"/>
      <w:bookmarkEnd w:id="5"/>
      <w:r w:rsidRPr="00043544">
        <w:rPr>
          <w:sz w:val="28"/>
          <w:szCs w:val="28"/>
        </w:rPr>
        <w:t xml:space="preserve">5) подготовленный и оформленный в установленном порядке проект переустройства и (или) перепланировки переводимого помещения (в случае, если переустройство и (или) перепланировка требуются для обеспечения использования такого помещения в качестве жилого или нежилого помещения), согласованный с </w:t>
      </w:r>
      <w:proofErr w:type="spellStart"/>
      <w:r w:rsidRPr="00043544">
        <w:rPr>
          <w:sz w:val="28"/>
          <w:szCs w:val="28"/>
        </w:rPr>
        <w:t>ресурсоснабжающими</w:t>
      </w:r>
      <w:proofErr w:type="spellEnd"/>
      <w:r w:rsidRPr="00043544">
        <w:rPr>
          <w:sz w:val="28"/>
          <w:szCs w:val="28"/>
        </w:rPr>
        <w:t xml:space="preserve"> организациями</w:t>
      </w:r>
      <w:r w:rsidR="00043544">
        <w:rPr>
          <w:sz w:val="28"/>
          <w:szCs w:val="28"/>
        </w:rPr>
        <w:t>;</w:t>
      </w:r>
    </w:p>
    <w:p w:rsidR="00043544" w:rsidRPr="00F55D2D" w:rsidRDefault="00043544" w:rsidP="00043544">
      <w:pPr>
        <w:ind w:firstLine="540"/>
        <w:jc w:val="both"/>
        <w:rPr>
          <w:rFonts w:ascii="Verdana" w:hAnsi="Verdana"/>
          <w:sz w:val="28"/>
          <w:szCs w:val="28"/>
        </w:rPr>
      </w:pPr>
      <w:r>
        <w:rPr>
          <w:sz w:val="28"/>
          <w:szCs w:val="28"/>
        </w:rPr>
        <w:t>6) п</w:t>
      </w:r>
      <w:r w:rsidRPr="00F55D2D">
        <w:rPr>
          <w:sz w:val="28"/>
          <w:szCs w:val="28"/>
        </w:rPr>
        <w:t>ротокол общего собрания собственников помещений в многоквартирном доме, содержащий решение об их согласии на перевод жилого помещения в нежилое помещение;</w:t>
      </w:r>
    </w:p>
    <w:p w:rsidR="00043544" w:rsidRDefault="006D50A7" w:rsidP="00043544">
      <w:pPr>
        <w:overflowPunct/>
        <w:autoSpaceDE/>
        <w:autoSpaceDN/>
        <w:adjustRightInd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</w:t>
      </w:r>
      <w:r w:rsidR="00043544">
        <w:rPr>
          <w:sz w:val="28"/>
          <w:szCs w:val="28"/>
        </w:rPr>
        <w:t>) с</w:t>
      </w:r>
      <w:r w:rsidR="00043544" w:rsidRPr="00F55D2D">
        <w:rPr>
          <w:sz w:val="28"/>
          <w:szCs w:val="28"/>
        </w:rPr>
        <w:t>огласие каждого собственника всех помещений, примыкающих к переводимому помещению, на перевод жилог</w:t>
      </w:r>
      <w:r w:rsidR="002F65D3">
        <w:rPr>
          <w:sz w:val="28"/>
          <w:szCs w:val="28"/>
        </w:rPr>
        <w:t>о помещения в нежилое помещение;</w:t>
      </w:r>
    </w:p>
    <w:p w:rsidR="002F65D3" w:rsidRPr="00781EDF" w:rsidRDefault="002F65D3" w:rsidP="002F65D3">
      <w:pPr>
        <w:overflowPunct/>
        <w:ind w:firstLine="567"/>
        <w:jc w:val="both"/>
        <w:rPr>
          <w:rFonts w:ascii="Verdana" w:hAnsi="Verdana"/>
          <w:sz w:val="21"/>
          <w:szCs w:val="21"/>
        </w:rPr>
      </w:pPr>
      <w:r>
        <w:rPr>
          <w:sz w:val="28"/>
          <w:szCs w:val="28"/>
        </w:rPr>
        <w:t>8</w:t>
      </w:r>
      <w:r w:rsidRPr="00781EDF">
        <w:rPr>
          <w:sz w:val="28"/>
          <w:szCs w:val="28"/>
        </w:rPr>
        <w:t xml:space="preserve">) Письменное согласие кредитной организации (залогодержателя) в случае, если помещение </w:t>
      </w:r>
      <w:r w:rsidRPr="00781EDF">
        <w:rPr>
          <w:sz w:val="28"/>
          <w:szCs w:val="28"/>
          <w:shd w:val="clear" w:color="auto" w:fill="FFFFFF"/>
        </w:rPr>
        <w:t>принадлежит ему в качестве залога.</w:t>
      </w:r>
    </w:p>
    <w:p w:rsidR="00F369DA" w:rsidRPr="00043544" w:rsidRDefault="00F369DA" w:rsidP="00F369DA">
      <w:pPr>
        <w:overflowPunct/>
        <w:autoSpaceDE/>
        <w:autoSpaceDN/>
        <w:adjustRightInd/>
        <w:ind w:firstLine="540"/>
        <w:jc w:val="both"/>
        <w:rPr>
          <w:rFonts w:ascii="Verdana" w:hAnsi="Verdana"/>
          <w:sz w:val="28"/>
          <w:szCs w:val="28"/>
        </w:rPr>
      </w:pPr>
      <w:bookmarkStart w:id="6" w:name="p57"/>
      <w:bookmarkEnd w:id="6"/>
      <w:r w:rsidRPr="00043544">
        <w:rPr>
          <w:sz w:val="28"/>
          <w:szCs w:val="28"/>
        </w:rPr>
        <w:t xml:space="preserve">4.1. Заявитель вправе не представлять документы, предусмотренные </w:t>
      </w:r>
      <w:r w:rsidR="00043544">
        <w:rPr>
          <w:sz w:val="28"/>
          <w:szCs w:val="28"/>
        </w:rPr>
        <w:t xml:space="preserve">пунктами </w:t>
      </w:r>
      <w:hyperlink w:anchor="p54" w:history="1">
        <w:r w:rsidR="00043544">
          <w:rPr>
            <w:sz w:val="28"/>
            <w:szCs w:val="28"/>
          </w:rPr>
          <w:t>2</w:t>
        </w:r>
      </w:hyperlink>
      <w:r w:rsidR="00043544">
        <w:rPr>
          <w:sz w:val="28"/>
          <w:szCs w:val="28"/>
        </w:rPr>
        <w:t xml:space="preserve">-4 части 4 </w:t>
      </w:r>
      <w:r w:rsidRPr="00043544">
        <w:rPr>
          <w:sz w:val="28"/>
          <w:szCs w:val="28"/>
        </w:rPr>
        <w:t xml:space="preserve">настоящего Порядка. Для рассмотрения заявления о переводе помещения </w:t>
      </w:r>
      <w:r w:rsidR="00043544">
        <w:rPr>
          <w:sz w:val="28"/>
          <w:szCs w:val="28"/>
        </w:rPr>
        <w:t>Учреждение</w:t>
      </w:r>
      <w:r w:rsidRPr="00043544">
        <w:rPr>
          <w:sz w:val="28"/>
          <w:szCs w:val="28"/>
        </w:rPr>
        <w:t xml:space="preserve"> запрашивает следующие документы (их копии или содержащиеся в них сведения), если они не были представлены Заявителем по собственной инициативе:</w:t>
      </w:r>
    </w:p>
    <w:p w:rsidR="00F369DA" w:rsidRPr="00043544" w:rsidRDefault="00F369DA" w:rsidP="00F369DA">
      <w:pPr>
        <w:overflowPunct/>
        <w:autoSpaceDE/>
        <w:autoSpaceDN/>
        <w:adjustRightInd/>
        <w:ind w:firstLine="540"/>
        <w:jc w:val="both"/>
        <w:rPr>
          <w:rFonts w:ascii="Verdana" w:hAnsi="Verdana"/>
          <w:sz w:val="28"/>
          <w:szCs w:val="28"/>
        </w:rPr>
      </w:pPr>
      <w:r w:rsidRPr="00043544">
        <w:rPr>
          <w:sz w:val="28"/>
          <w:szCs w:val="28"/>
        </w:rPr>
        <w:t>1) правоустанавливающие документы на переводимое помещение, если право на него зарегистрировано в Управлении Федеральной службы государственной регистрации, кадастра и картографии по Владимирской области;</w:t>
      </w:r>
    </w:p>
    <w:p w:rsidR="00F369DA" w:rsidRPr="00043544" w:rsidRDefault="00F369DA" w:rsidP="00F369DA">
      <w:pPr>
        <w:overflowPunct/>
        <w:autoSpaceDE/>
        <w:autoSpaceDN/>
        <w:adjustRightInd/>
        <w:ind w:firstLine="540"/>
        <w:jc w:val="both"/>
        <w:rPr>
          <w:rFonts w:ascii="Verdana" w:hAnsi="Verdana"/>
          <w:sz w:val="28"/>
          <w:szCs w:val="28"/>
        </w:rPr>
      </w:pPr>
      <w:r w:rsidRPr="00043544">
        <w:rPr>
          <w:sz w:val="28"/>
          <w:szCs w:val="28"/>
        </w:rPr>
        <w:t>2) план переводимого помещения с его техническим описанием (в случае, если переводимое помещение является жилым, - технический паспорт такого помещения);</w:t>
      </w:r>
    </w:p>
    <w:p w:rsidR="00F369DA" w:rsidRPr="00043544" w:rsidRDefault="00F369DA" w:rsidP="00F369DA">
      <w:pPr>
        <w:overflowPunct/>
        <w:autoSpaceDE/>
        <w:autoSpaceDN/>
        <w:adjustRightInd/>
        <w:ind w:firstLine="540"/>
        <w:jc w:val="both"/>
        <w:rPr>
          <w:rFonts w:ascii="Verdana" w:hAnsi="Verdana"/>
          <w:sz w:val="28"/>
          <w:szCs w:val="28"/>
        </w:rPr>
      </w:pPr>
      <w:r w:rsidRPr="00043544">
        <w:rPr>
          <w:sz w:val="28"/>
          <w:szCs w:val="28"/>
        </w:rPr>
        <w:t>3) поэтажный план дома, в котором находится переводимое помещение.</w:t>
      </w:r>
    </w:p>
    <w:p w:rsidR="00F369DA" w:rsidRPr="00043544" w:rsidRDefault="00F369DA" w:rsidP="00F369DA">
      <w:pPr>
        <w:overflowPunct/>
        <w:autoSpaceDE/>
        <w:autoSpaceDN/>
        <w:adjustRightInd/>
        <w:ind w:firstLine="540"/>
        <w:jc w:val="both"/>
        <w:rPr>
          <w:rFonts w:ascii="Verdana" w:hAnsi="Verdana"/>
          <w:sz w:val="28"/>
          <w:szCs w:val="28"/>
        </w:rPr>
      </w:pPr>
      <w:r w:rsidRPr="00043544">
        <w:rPr>
          <w:sz w:val="28"/>
          <w:szCs w:val="28"/>
        </w:rPr>
        <w:t xml:space="preserve">5. </w:t>
      </w:r>
      <w:r w:rsidR="00043544">
        <w:rPr>
          <w:sz w:val="28"/>
          <w:szCs w:val="28"/>
        </w:rPr>
        <w:t>Учреждение</w:t>
      </w:r>
      <w:r w:rsidRPr="00043544">
        <w:rPr>
          <w:sz w:val="28"/>
          <w:szCs w:val="28"/>
        </w:rPr>
        <w:t xml:space="preserve"> не вправе требовать от Заявителя представления других документов, кроме документов, истребование которых у Заявителя допускается в соответствии с </w:t>
      </w:r>
      <w:hyperlink w:anchor="p51" w:history="1">
        <w:r w:rsidRPr="00043544">
          <w:rPr>
            <w:sz w:val="28"/>
            <w:szCs w:val="28"/>
          </w:rPr>
          <w:t>частью 4</w:t>
        </w:r>
      </w:hyperlink>
      <w:r w:rsidRPr="00043544">
        <w:rPr>
          <w:sz w:val="28"/>
          <w:szCs w:val="28"/>
        </w:rPr>
        <w:t xml:space="preserve"> настоящего Порядка. Заявителю выдается расписка в получении от Заявителя документов с указанием их перечня и даты их получения, а также с указанием перечня сведений и документов, которые будут получены по межведомственным запросам.</w:t>
      </w:r>
    </w:p>
    <w:p w:rsidR="00F369DA" w:rsidRPr="00043544" w:rsidRDefault="00F369DA" w:rsidP="00F369DA">
      <w:pPr>
        <w:overflowPunct/>
        <w:autoSpaceDE/>
        <w:autoSpaceDN/>
        <w:adjustRightInd/>
        <w:ind w:firstLine="540"/>
        <w:jc w:val="both"/>
        <w:rPr>
          <w:rFonts w:ascii="Verdana" w:hAnsi="Verdana"/>
          <w:sz w:val="28"/>
          <w:szCs w:val="28"/>
        </w:rPr>
      </w:pPr>
      <w:r w:rsidRPr="00043544">
        <w:rPr>
          <w:sz w:val="28"/>
          <w:szCs w:val="28"/>
        </w:rPr>
        <w:t xml:space="preserve">6. Перевод жилого помещения в нежилое помещение и нежилого помещения в жилое помещение допускается с учетом соблюдения требований Жилищного </w:t>
      </w:r>
      <w:hyperlink r:id="rId17" w:history="1">
        <w:r w:rsidRPr="00043544">
          <w:rPr>
            <w:sz w:val="28"/>
            <w:szCs w:val="28"/>
          </w:rPr>
          <w:t>кодекса</w:t>
        </w:r>
      </w:hyperlink>
      <w:r w:rsidR="00043544">
        <w:rPr>
          <w:sz w:val="28"/>
          <w:szCs w:val="28"/>
        </w:rPr>
        <w:t xml:space="preserve">Российской Федерации </w:t>
      </w:r>
      <w:r w:rsidRPr="00043544">
        <w:rPr>
          <w:sz w:val="28"/>
          <w:szCs w:val="28"/>
        </w:rPr>
        <w:t>и законодательства о градостроительной деятельности.</w:t>
      </w:r>
    </w:p>
    <w:p w:rsidR="00F369DA" w:rsidRPr="00481AC3" w:rsidRDefault="00F369DA" w:rsidP="00481AC3">
      <w:pPr>
        <w:ind w:firstLine="540"/>
        <w:jc w:val="both"/>
        <w:rPr>
          <w:rFonts w:ascii="Verdana" w:hAnsi="Verdana"/>
          <w:sz w:val="21"/>
          <w:szCs w:val="21"/>
        </w:rPr>
      </w:pPr>
      <w:r w:rsidRPr="00043544">
        <w:rPr>
          <w:sz w:val="28"/>
          <w:szCs w:val="28"/>
        </w:rPr>
        <w:t xml:space="preserve">7. </w:t>
      </w:r>
      <w:r w:rsidR="00481AC3" w:rsidRPr="00481AC3">
        <w:rPr>
          <w:sz w:val="28"/>
          <w:szCs w:val="28"/>
        </w:rPr>
        <w:t xml:space="preserve">Перевод жилого помещения в нежилое помещение не допускается, если доступ к переводимому помещению невозможен без использования помещений, обеспечивающих доступ к жилым помещениям, или отсутствует техническая возможность оборудовать такой доступ к данному помещению, если переводимое помещение является частью жилого </w:t>
      </w:r>
      <w:proofErr w:type="gramStart"/>
      <w:r w:rsidR="00481AC3" w:rsidRPr="00481AC3">
        <w:rPr>
          <w:sz w:val="28"/>
          <w:szCs w:val="28"/>
        </w:rPr>
        <w:t>помещения</w:t>
      </w:r>
      <w:proofErr w:type="gramEnd"/>
      <w:r w:rsidR="00481AC3" w:rsidRPr="00481AC3">
        <w:rPr>
          <w:sz w:val="28"/>
          <w:szCs w:val="28"/>
        </w:rPr>
        <w:t xml:space="preserve"> либо используется собственником данного помещения или иным гражданином в качестве места постоянного проживания, а также если право собственности на переводимое помещение обременено правами каких-либо лиц. В помещение после его перевода из жилого помещения в нежилое помещение должна быть исключена возможность доступа с использованием помещений, обеспечивающих доступ к жилым помещениям.</w:t>
      </w:r>
    </w:p>
    <w:p w:rsidR="00F369DA" w:rsidRDefault="00043544" w:rsidP="00F369DA">
      <w:pPr>
        <w:overflowPunct/>
        <w:autoSpaceDE/>
        <w:autoSpaceDN/>
        <w:adjustRightInd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8. В случае</w:t>
      </w:r>
      <w:r w:rsidR="00F369DA" w:rsidRPr="00043544">
        <w:rPr>
          <w:sz w:val="28"/>
          <w:szCs w:val="28"/>
        </w:rPr>
        <w:t xml:space="preserve"> если в результате перевода жилого помещения в нежилое помещение или нежилого помещения в жилое помещение будет использоваться общее имущество собственников многоквартирного жилого дома, перечень которого определен </w:t>
      </w:r>
      <w:hyperlink r:id="rId18" w:history="1">
        <w:r w:rsidR="00F369DA" w:rsidRPr="00043544">
          <w:rPr>
            <w:sz w:val="28"/>
            <w:szCs w:val="28"/>
          </w:rPr>
          <w:t>статьей 36</w:t>
        </w:r>
      </w:hyperlink>
      <w:r w:rsidR="00F369DA" w:rsidRPr="00043544">
        <w:rPr>
          <w:sz w:val="28"/>
          <w:szCs w:val="28"/>
        </w:rPr>
        <w:t xml:space="preserve"> Жилищного кодекса Р</w:t>
      </w:r>
      <w:r>
        <w:rPr>
          <w:sz w:val="28"/>
          <w:szCs w:val="28"/>
        </w:rPr>
        <w:t xml:space="preserve">оссийской </w:t>
      </w:r>
      <w:r w:rsidR="00F369DA" w:rsidRPr="00043544">
        <w:rPr>
          <w:sz w:val="28"/>
          <w:szCs w:val="28"/>
        </w:rPr>
        <w:t>Ф</w:t>
      </w:r>
      <w:r>
        <w:rPr>
          <w:sz w:val="28"/>
          <w:szCs w:val="28"/>
        </w:rPr>
        <w:t>едерации</w:t>
      </w:r>
      <w:r w:rsidR="00F369DA" w:rsidRPr="00043544">
        <w:rPr>
          <w:sz w:val="28"/>
          <w:szCs w:val="28"/>
        </w:rPr>
        <w:t xml:space="preserve">, собственнику переводимого помещения необходимо получить согласие на такое использование у собственников многоквартирного жилого дома. Протокол общего собрания собственников жилых и нежилых помещений </w:t>
      </w:r>
      <w:r w:rsidR="00F369DA" w:rsidRPr="00043544">
        <w:rPr>
          <w:sz w:val="28"/>
          <w:szCs w:val="28"/>
        </w:rPr>
        <w:lastRenderedPageBreak/>
        <w:t xml:space="preserve">многоквартирного жилого дома, подтверждающий такое согласие, прилагается к документам, указанным в </w:t>
      </w:r>
      <w:hyperlink w:anchor="p51" w:history="1">
        <w:r w:rsidR="00F369DA" w:rsidRPr="006D50A7">
          <w:rPr>
            <w:sz w:val="28"/>
            <w:szCs w:val="28"/>
          </w:rPr>
          <w:t>части 4</w:t>
        </w:r>
      </w:hyperlink>
      <w:r w:rsidR="00F369DA" w:rsidRPr="00043544">
        <w:rPr>
          <w:sz w:val="28"/>
          <w:szCs w:val="28"/>
        </w:rPr>
        <w:t xml:space="preserve"> настоящего Порядка.</w:t>
      </w:r>
    </w:p>
    <w:p w:rsidR="006D50A7" w:rsidRPr="006D50A7" w:rsidRDefault="006D50A7" w:rsidP="006D50A7">
      <w:pPr>
        <w:ind w:firstLine="540"/>
        <w:jc w:val="both"/>
        <w:rPr>
          <w:rFonts w:ascii="Verdana" w:hAnsi="Verdana"/>
          <w:sz w:val="21"/>
          <w:szCs w:val="21"/>
        </w:rPr>
      </w:pPr>
      <w:r w:rsidRPr="00C70BAA">
        <w:rPr>
          <w:sz w:val="28"/>
          <w:szCs w:val="28"/>
        </w:rPr>
        <w:t>Примыкающими к переводимому помещению признаются помещения, имеющие общую с переводимым помещением стену или расположенные непосредственно над или под переводимым помещением. Согласие каждого собственника всех помещений, примыкающих к переводимому помещению, на перевод жилого помещения в нежилое помещение оформляется собственником помещения, примыкающего к переводимому помещению, в письменной произвольной форме, позволяющей определить его волеизъявление. В этом согласии указываются фамилия, имя, отчество (при наличии) собственника помещения, примыкающего к переводимому помещению, полное наименование и основной государственный регистрационный номер юридического лица - собственника помещения, примыкающего к переводимому помещению, паспортные данные собственника указанного помещения, номер принадлежащего собственнику указанного помещения, реквизиты документов, подтверждающих право собственности на указанное помещение.</w:t>
      </w:r>
    </w:p>
    <w:p w:rsidR="00F369DA" w:rsidRPr="00043544" w:rsidRDefault="00F369DA" w:rsidP="00F369DA">
      <w:pPr>
        <w:overflowPunct/>
        <w:autoSpaceDE/>
        <w:autoSpaceDN/>
        <w:adjustRightInd/>
        <w:ind w:firstLine="540"/>
        <w:jc w:val="both"/>
        <w:rPr>
          <w:rFonts w:ascii="Verdana" w:hAnsi="Verdana"/>
          <w:sz w:val="28"/>
          <w:szCs w:val="28"/>
        </w:rPr>
      </w:pPr>
      <w:r w:rsidRPr="00043544">
        <w:rPr>
          <w:sz w:val="28"/>
          <w:szCs w:val="28"/>
        </w:rPr>
        <w:t>9. Перевод квартиры в многоквартирном доме в нежилое помещение допускается только в случаях, если такая квартира расположена на первом этаже указанного дома или выше первого этажа, но помещения, расположенные непосредственно под квартирой, переводимой в нежилое помещение, не являются жилыми.</w:t>
      </w:r>
    </w:p>
    <w:p w:rsidR="00F369DA" w:rsidRPr="00043544" w:rsidRDefault="00F369DA" w:rsidP="00F369DA">
      <w:pPr>
        <w:overflowPunct/>
        <w:autoSpaceDE/>
        <w:autoSpaceDN/>
        <w:adjustRightInd/>
        <w:ind w:firstLine="540"/>
        <w:jc w:val="both"/>
        <w:rPr>
          <w:rFonts w:ascii="Verdana" w:hAnsi="Verdana"/>
          <w:sz w:val="28"/>
          <w:szCs w:val="28"/>
        </w:rPr>
      </w:pPr>
      <w:bookmarkStart w:id="7" w:name="p66"/>
      <w:bookmarkEnd w:id="7"/>
      <w:r w:rsidRPr="00043544">
        <w:rPr>
          <w:sz w:val="28"/>
          <w:szCs w:val="28"/>
        </w:rPr>
        <w:t>10. Перевод нежилого помещения в жилое помещение не допускается, если такое помещение не отвечает установленным требованиям или отсутствует возможность обеспечить соответствие такого помещения установленным требованиям либо если право собственности на такое помещение обременено правами каких-либо лиц.</w:t>
      </w:r>
    </w:p>
    <w:p w:rsidR="00F369DA" w:rsidRPr="00043544" w:rsidRDefault="00F369DA" w:rsidP="00F369DA">
      <w:pPr>
        <w:overflowPunct/>
        <w:autoSpaceDE/>
        <w:autoSpaceDN/>
        <w:adjustRightInd/>
        <w:ind w:firstLine="540"/>
        <w:jc w:val="both"/>
        <w:rPr>
          <w:rFonts w:ascii="Verdana" w:hAnsi="Verdana"/>
          <w:sz w:val="28"/>
          <w:szCs w:val="28"/>
        </w:rPr>
      </w:pPr>
      <w:bookmarkStart w:id="8" w:name="p67"/>
      <w:bookmarkEnd w:id="8"/>
      <w:r w:rsidRPr="00043544">
        <w:rPr>
          <w:sz w:val="28"/>
          <w:szCs w:val="28"/>
        </w:rPr>
        <w:t xml:space="preserve">11. Решение о переводе или об отказе в переводе помещения должно быть принято по результатам рассмотрения соответствующего заявления и иных представленных в соответствии с </w:t>
      </w:r>
      <w:hyperlink w:anchor="p51" w:history="1">
        <w:r w:rsidRPr="006D50A7">
          <w:rPr>
            <w:sz w:val="28"/>
            <w:szCs w:val="28"/>
          </w:rPr>
          <w:t>частями 4</w:t>
        </w:r>
      </w:hyperlink>
      <w:r w:rsidRPr="006D50A7">
        <w:rPr>
          <w:sz w:val="28"/>
          <w:szCs w:val="28"/>
        </w:rPr>
        <w:t xml:space="preserve"> и </w:t>
      </w:r>
      <w:hyperlink w:anchor="p57" w:history="1">
        <w:r w:rsidRPr="006D50A7">
          <w:rPr>
            <w:sz w:val="28"/>
            <w:szCs w:val="28"/>
          </w:rPr>
          <w:t>4.1</w:t>
        </w:r>
      </w:hyperlink>
      <w:r w:rsidRPr="00043544">
        <w:rPr>
          <w:sz w:val="28"/>
          <w:szCs w:val="28"/>
        </w:rPr>
        <w:t xml:space="preserve"> настоящего Порядка документов не позднее чем через сорок пять дней со дня представления документов, обязанность по представлению которых возложена на Заявителя.</w:t>
      </w:r>
    </w:p>
    <w:p w:rsidR="00F369DA" w:rsidRPr="00043544" w:rsidRDefault="00F369DA" w:rsidP="00F369DA">
      <w:pPr>
        <w:overflowPunct/>
        <w:autoSpaceDE/>
        <w:autoSpaceDN/>
        <w:adjustRightInd/>
        <w:ind w:firstLine="540"/>
        <w:jc w:val="both"/>
        <w:rPr>
          <w:rFonts w:ascii="Verdana" w:hAnsi="Verdana"/>
          <w:sz w:val="28"/>
          <w:szCs w:val="28"/>
        </w:rPr>
      </w:pPr>
      <w:r w:rsidRPr="00043544">
        <w:rPr>
          <w:sz w:val="28"/>
          <w:szCs w:val="28"/>
        </w:rPr>
        <w:t xml:space="preserve">12. </w:t>
      </w:r>
      <w:proofErr w:type="gramStart"/>
      <w:r w:rsidR="006D50A7">
        <w:rPr>
          <w:sz w:val="28"/>
          <w:szCs w:val="28"/>
        </w:rPr>
        <w:t>Учреждение</w:t>
      </w:r>
      <w:r w:rsidRPr="00043544">
        <w:rPr>
          <w:sz w:val="28"/>
          <w:szCs w:val="28"/>
        </w:rPr>
        <w:t xml:space="preserve"> не позднее чем через три рабочих дня со дня принятия одного из указанных в </w:t>
      </w:r>
      <w:hyperlink w:anchor="p66" w:history="1">
        <w:r w:rsidR="006D50A7">
          <w:rPr>
            <w:sz w:val="28"/>
            <w:szCs w:val="28"/>
          </w:rPr>
          <w:t>части</w:t>
        </w:r>
      </w:hyperlink>
      <w:r w:rsidR="006D50A7">
        <w:rPr>
          <w:sz w:val="28"/>
          <w:szCs w:val="28"/>
        </w:rPr>
        <w:t xml:space="preserve"> 11</w:t>
      </w:r>
      <w:r w:rsidRPr="00043544">
        <w:rPr>
          <w:sz w:val="28"/>
          <w:szCs w:val="28"/>
        </w:rPr>
        <w:t xml:space="preserve"> настоящего Порядка решений выдает или направляет Заявителю по адресу, указанному в заявлении, документ согласно </w:t>
      </w:r>
      <w:hyperlink r:id="rId19" w:history="1">
        <w:r w:rsidRPr="006D50A7">
          <w:rPr>
            <w:sz w:val="28"/>
            <w:szCs w:val="28"/>
          </w:rPr>
          <w:t>форме</w:t>
        </w:r>
      </w:hyperlink>
      <w:r w:rsidR="00481AC3">
        <w:rPr>
          <w:sz w:val="28"/>
          <w:szCs w:val="28"/>
        </w:rPr>
        <w:t>, утвержденной постановлением П</w:t>
      </w:r>
      <w:r w:rsidRPr="00043544">
        <w:rPr>
          <w:sz w:val="28"/>
          <w:szCs w:val="28"/>
        </w:rPr>
        <w:t>равительства Росс</w:t>
      </w:r>
      <w:r w:rsidR="006D50A7">
        <w:rPr>
          <w:sz w:val="28"/>
          <w:szCs w:val="28"/>
        </w:rPr>
        <w:t>ийской Федерации от 10.08.2005 № 502 «</w:t>
      </w:r>
      <w:r w:rsidRPr="00043544">
        <w:rPr>
          <w:sz w:val="28"/>
          <w:szCs w:val="28"/>
        </w:rPr>
        <w:t>Об утверждении формы уведомления о переводе (отказе в переводе) жилого (нежилого) помеще</w:t>
      </w:r>
      <w:r w:rsidR="006D50A7">
        <w:rPr>
          <w:sz w:val="28"/>
          <w:szCs w:val="28"/>
        </w:rPr>
        <w:t>ния в нежилое (жилое) помещение»</w:t>
      </w:r>
      <w:r w:rsidRPr="00043544">
        <w:rPr>
          <w:sz w:val="28"/>
          <w:szCs w:val="28"/>
        </w:rPr>
        <w:t xml:space="preserve"> (</w:t>
      </w:r>
      <w:hyperlink w:anchor="p180" w:history="1">
        <w:r w:rsidR="006D50A7" w:rsidRPr="006D50A7">
          <w:rPr>
            <w:sz w:val="28"/>
            <w:szCs w:val="28"/>
          </w:rPr>
          <w:t>приложение №</w:t>
        </w:r>
        <w:r w:rsidRPr="006D50A7">
          <w:rPr>
            <w:sz w:val="28"/>
            <w:szCs w:val="28"/>
          </w:rPr>
          <w:t xml:space="preserve"> 2</w:t>
        </w:r>
      </w:hyperlink>
      <w:r w:rsidRPr="00043544">
        <w:rPr>
          <w:sz w:val="28"/>
          <w:szCs w:val="28"/>
        </w:rPr>
        <w:t>к настоящемуПорядку</w:t>
      </w:r>
      <w:proofErr w:type="gramEnd"/>
      <w:r w:rsidRPr="00043544">
        <w:rPr>
          <w:sz w:val="28"/>
          <w:szCs w:val="28"/>
        </w:rPr>
        <w:t>), подтверждающий принятие одного из указанных решений</w:t>
      </w:r>
      <w:proofErr w:type="gramStart"/>
      <w:r w:rsidRPr="00043544">
        <w:rPr>
          <w:sz w:val="28"/>
          <w:szCs w:val="28"/>
        </w:rPr>
        <w:t>.</w:t>
      </w:r>
      <w:r w:rsidR="006D50A7">
        <w:rPr>
          <w:sz w:val="28"/>
          <w:szCs w:val="28"/>
        </w:rPr>
        <w:t>У</w:t>
      </w:r>
      <w:proofErr w:type="gramEnd"/>
      <w:r w:rsidR="006D50A7">
        <w:rPr>
          <w:sz w:val="28"/>
          <w:szCs w:val="28"/>
        </w:rPr>
        <w:t>чреждение</w:t>
      </w:r>
      <w:r w:rsidRPr="00043544">
        <w:rPr>
          <w:sz w:val="28"/>
          <w:szCs w:val="28"/>
        </w:rPr>
        <w:t xml:space="preserve"> одновременно с выдачей или направлением Заявителю данного документа информирует о принятии указанного решения собственников помещений, примыкающих к помещению, в отношении которого принято указанное решение.</w:t>
      </w:r>
    </w:p>
    <w:p w:rsidR="00F369DA" w:rsidRPr="00043544" w:rsidRDefault="00F369DA" w:rsidP="00F369DA">
      <w:pPr>
        <w:overflowPunct/>
        <w:autoSpaceDE/>
        <w:autoSpaceDN/>
        <w:adjustRightInd/>
        <w:ind w:firstLine="540"/>
        <w:jc w:val="both"/>
        <w:rPr>
          <w:rFonts w:ascii="Verdana" w:hAnsi="Verdana"/>
          <w:sz w:val="28"/>
          <w:szCs w:val="28"/>
        </w:rPr>
      </w:pPr>
      <w:r w:rsidRPr="00043544">
        <w:rPr>
          <w:sz w:val="28"/>
          <w:szCs w:val="28"/>
        </w:rPr>
        <w:t>13. В случае необходимости проведения переустройства, и (или) перепланировки переводимого помещения, и (или) иных работ для обеспечения использования такого помещения в качестве жилого или нежилого помещения</w:t>
      </w:r>
      <w:r w:rsidR="006D50A7">
        <w:rPr>
          <w:sz w:val="28"/>
          <w:szCs w:val="28"/>
        </w:rPr>
        <w:t>,</w:t>
      </w:r>
      <w:r w:rsidRPr="00043544">
        <w:rPr>
          <w:sz w:val="28"/>
          <w:szCs w:val="28"/>
        </w:rPr>
        <w:t xml:space="preserve"> указанный в</w:t>
      </w:r>
      <w:hyperlink w:anchor="p67" w:history="1">
        <w:r w:rsidRPr="006D50A7">
          <w:rPr>
            <w:sz w:val="28"/>
            <w:szCs w:val="28"/>
          </w:rPr>
          <w:t>части 11</w:t>
        </w:r>
      </w:hyperlink>
      <w:r w:rsidRPr="00043544">
        <w:rPr>
          <w:sz w:val="28"/>
          <w:szCs w:val="28"/>
        </w:rPr>
        <w:t xml:space="preserve"> настоящего Порядка документ должен содержать </w:t>
      </w:r>
      <w:r w:rsidRPr="00043544">
        <w:rPr>
          <w:sz w:val="28"/>
          <w:szCs w:val="28"/>
        </w:rPr>
        <w:lastRenderedPageBreak/>
        <w:t>требование об их проведении, перечень иных работ, если их проведение необходимо.</w:t>
      </w:r>
    </w:p>
    <w:p w:rsidR="00F369DA" w:rsidRPr="00043544" w:rsidRDefault="00F369DA" w:rsidP="00F369DA">
      <w:pPr>
        <w:overflowPunct/>
        <w:autoSpaceDE/>
        <w:autoSpaceDN/>
        <w:adjustRightInd/>
        <w:ind w:firstLine="540"/>
        <w:jc w:val="both"/>
        <w:rPr>
          <w:rFonts w:ascii="Verdana" w:hAnsi="Verdana"/>
          <w:sz w:val="28"/>
          <w:szCs w:val="28"/>
        </w:rPr>
      </w:pPr>
      <w:bookmarkStart w:id="9" w:name="p70"/>
      <w:bookmarkEnd w:id="9"/>
      <w:r w:rsidRPr="00043544">
        <w:rPr>
          <w:sz w:val="28"/>
          <w:szCs w:val="28"/>
        </w:rPr>
        <w:t xml:space="preserve">14. Предусмотренный </w:t>
      </w:r>
      <w:hyperlink w:anchor="p67" w:history="1">
        <w:r w:rsidRPr="006D50A7">
          <w:rPr>
            <w:sz w:val="28"/>
            <w:szCs w:val="28"/>
          </w:rPr>
          <w:t>частью 11</w:t>
        </w:r>
      </w:hyperlink>
      <w:r w:rsidRPr="00043544">
        <w:rPr>
          <w:sz w:val="28"/>
          <w:szCs w:val="28"/>
        </w:rPr>
        <w:t xml:space="preserve"> настоящего Порядка документ подтверждает окончание перевода помещения и является основанием использования помещения в качестве жилого или нежилого помещения, если для такого использования не требуется проведение его переустройства, и (или) перепланировки, и (или) иных работ.</w:t>
      </w:r>
    </w:p>
    <w:p w:rsidR="00F369DA" w:rsidRPr="00043544" w:rsidRDefault="00F369DA" w:rsidP="00F369DA">
      <w:pPr>
        <w:overflowPunct/>
        <w:autoSpaceDE/>
        <w:autoSpaceDN/>
        <w:adjustRightInd/>
        <w:ind w:firstLine="540"/>
        <w:jc w:val="both"/>
        <w:rPr>
          <w:rFonts w:ascii="Verdana" w:hAnsi="Verdana"/>
          <w:sz w:val="28"/>
          <w:szCs w:val="28"/>
        </w:rPr>
      </w:pPr>
      <w:r w:rsidRPr="00043544">
        <w:rPr>
          <w:sz w:val="28"/>
          <w:szCs w:val="28"/>
        </w:rPr>
        <w:t xml:space="preserve">15. </w:t>
      </w:r>
      <w:proofErr w:type="gramStart"/>
      <w:r w:rsidRPr="00043544">
        <w:rPr>
          <w:sz w:val="28"/>
          <w:szCs w:val="28"/>
        </w:rPr>
        <w:t xml:space="preserve">Если для использования помещения в качестве жилого или нежилого помещения требуется проведение его переустройства, и (или) перепланировки, и (или) иных работ, документ, указанный в </w:t>
      </w:r>
      <w:hyperlink w:anchor="p67" w:history="1">
        <w:r w:rsidRPr="006D50A7">
          <w:rPr>
            <w:sz w:val="28"/>
            <w:szCs w:val="28"/>
          </w:rPr>
          <w:t>части 11</w:t>
        </w:r>
      </w:hyperlink>
      <w:r w:rsidRPr="00043544">
        <w:rPr>
          <w:sz w:val="28"/>
          <w:szCs w:val="28"/>
        </w:rPr>
        <w:t xml:space="preserve"> настоящего Порядка, является основанием проведения соответствующих переустройства, и (или) перепланировки с учетом проекта переустройства и (или) перепланировки, представлявшегося Заявителем в соответствии с </w:t>
      </w:r>
      <w:hyperlink w:anchor="p56" w:history="1">
        <w:r w:rsidRPr="006D50A7">
          <w:rPr>
            <w:sz w:val="28"/>
            <w:szCs w:val="28"/>
          </w:rPr>
          <w:t>пунктом 5 части 4</w:t>
        </w:r>
      </w:hyperlink>
      <w:r w:rsidRPr="00043544">
        <w:rPr>
          <w:sz w:val="28"/>
          <w:szCs w:val="28"/>
        </w:rPr>
        <w:t xml:space="preserve"> настоящего Порядка, и (или) иных работ с учетом</w:t>
      </w:r>
      <w:proofErr w:type="gramEnd"/>
      <w:r w:rsidRPr="00043544">
        <w:rPr>
          <w:sz w:val="28"/>
          <w:szCs w:val="28"/>
        </w:rPr>
        <w:t xml:space="preserve"> перечня таких работ, указанных в </w:t>
      </w:r>
      <w:proofErr w:type="gramStart"/>
      <w:r w:rsidRPr="00043544">
        <w:rPr>
          <w:sz w:val="28"/>
          <w:szCs w:val="28"/>
        </w:rPr>
        <w:t>предусмотренном</w:t>
      </w:r>
      <w:proofErr w:type="gramEnd"/>
      <w:r w:rsidR="0051199A">
        <w:fldChar w:fldCharType="begin"/>
      </w:r>
      <w:r w:rsidR="0051199A">
        <w:instrText>HYPERLINK \l "p67"</w:instrText>
      </w:r>
      <w:r w:rsidR="0051199A">
        <w:fldChar w:fldCharType="separate"/>
      </w:r>
      <w:r w:rsidRPr="00F208B6">
        <w:rPr>
          <w:sz w:val="28"/>
          <w:szCs w:val="28"/>
        </w:rPr>
        <w:t>частью 11</w:t>
      </w:r>
      <w:r w:rsidR="0051199A">
        <w:fldChar w:fldCharType="end"/>
      </w:r>
      <w:r w:rsidRPr="00043544">
        <w:rPr>
          <w:sz w:val="28"/>
          <w:szCs w:val="28"/>
        </w:rPr>
        <w:t xml:space="preserve"> настоящего Порядка.</w:t>
      </w:r>
    </w:p>
    <w:p w:rsidR="00F369DA" w:rsidRPr="00043544" w:rsidRDefault="00F369DA" w:rsidP="00F369DA">
      <w:pPr>
        <w:overflowPunct/>
        <w:autoSpaceDE/>
        <w:autoSpaceDN/>
        <w:adjustRightInd/>
        <w:ind w:firstLine="540"/>
        <w:jc w:val="both"/>
        <w:rPr>
          <w:rFonts w:ascii="Verdana" w:hAnsi="Verdana"/>
          <w:sz w:val="28"/>
          <w:szCs w:val="28"/>
        </w:rPr>
      </w:pPr>
      <w:r w:rsidRPr="00043544">
        <w:rPr>
          <w:sz w:val="28"/>
          <w:szCs w:val="28"/>
        </w:rPr>
        <w:t xml:space="preserve">16. Завершение указанных в </w:t>
      </w:r>
      <w:r w:rsidR="00481AC3" w:rsidRPr="00481AC3">
        <w:rPr>
          <w:sz w:val="28"/>
          <w:szCs w:val="28"/>
        </w:rPr>
        <w:t>части 15</w:t>
      </w:r>
      <w:r w:rsidRPr="00043544">
        <w:rPr>
          <w:sz w:val="28"/>
          <w:szCs w:val="28"/>
        </w:rPr>
        <w:t>настоящего Порядка переустройства, и (или) перепланировки, и (или) иных работ подтверждается</w:t>
      </w:r>
      <w:hyperlink w:anchor="p250" w:history="1">
        <w:r w:rsidRPr="00F208B6">
          <w:rPr>
            <w:sz w:val="28"/>
            <w:szCs w:val="28"/>
          </w:rPr>
          <w:t>актом</w:t>
        </w:r>
      </w:hyperlink>
      <w:r w:rsidRPr="00043544">
        <w:rPr>
          <w:sz w:val="28"/>
          <w:szCs w:val="28"/>
        </w:rPr>
        <w:t xml:space="preserve"> приемочной комиссии (далее - Акт пр</w:t>
      </w:r>
      <w:r w:rsidR="00F208B6">
        <w:rPr>
          <w:sz w:val="28"/>
          <w:szCs w:val="28"/>
        </w:rPr>
        <w:t>иемочной комиссии) (приложение №</w:t>
      </w:r>
      <w:r w:rsidRPr="00043544">
        <w:rPr>
          <w:sz w:val="28"/>
          <w:szCs w:val="28"/>
        </w:rPr>
        <w:t xml:space="preserve"> 3 к настоящему Порядку). Акт приемочной комиссии, подтверждающий завершение переустройства и (или) перепланировки, должен быть направлен </w:t>
      </w:r>
      <w:r w:rsidR="00F208B6">
        <w:rPr>
          <w:sz w:val="28"/>
          <w:szCs w:val="28"/>
        </w:rPr>
        <w:t>Учреждением</w:t>
      </w:r>
      <w:r w:rsidRPr="00043544">
        <w:rPr>
          <w:sz w:val="28"/>
          <w:szCs w:val="28"/>
        </w:rPr>
        <w:t xml:space="preserve"> в </w:t>
      </w:r>
      <w:r w:rsidR="00671935">
        <w:rPr>
          <w:sz w:val="28"/>
          <w:szCs w:val="28"/>
        </w:rPr>
        <w:t>Управление Федеральной службы государственной регистрации, кадастра и картографии по Владимирской области</w:t>
      </w:r>
      <w:r w:rsidRPr="00043544">
        <w:rPr>
          <w:sz w:val="28"/>
          <w:szCs w:val="28"/>
        </w:rPr>
        <w:t xml:space="preserve"> в соответствии с Федеральным </w:t>
      </w:r>
      <w:hyperlink r:id="rId20" w:history="1">
        <w:r w:rsidRPr="00671935">
          <w:rPr>
            <w:sz w:val="28"/>
            <w:szCs w:val="28"/>
          </w:rPr>
          <w:t>законом</w:t>
        </w:r>
      </w:hyperlink>
      <w:r w:rsidR="00671935">
        <w:rPr>
          <w:sz w:val="28"/>
          <w:szCs w:val="28"/>
        </w:rPr>
        <w:t xml:space="preserve"> от 24.07.2007 № 221-ФЗ «О кадастровой деятельности»</w:t>
      </w:r>
      <w:r w:rsidRPr="00043544">
        <w:rPr>
          <w:sz w:val="28"/>
          <w:szCs w:val="28"/>
        </w:rPr>
        <w:t>. Акт приемочной комиссии подтверждает окончание перевода помещения и является основанием использования переведенного помещения в качестве жилого или нежилого помещения.</w:t>
      </w:r>
    </w:p>
    <w:p w:rsidR="00F369DA" w:rsidRPr="00043544" w:rsidRDefault="00F369DA" w:rsidP="00F369DA">
      <w:pPr>
        <w:overflowPunct/>
        <w:autoSpaceDE/>
        <w:autoSpaceDN/>
        <w:adjustRightInd/>
        <w:ind w:firstLine="540"/>
        <w:jc w:val="both"/>
        <w:rPr>
          <w:rFonts w:ascii="Verdana" w:hAnsi="Verdana"/>
          <w:sz w:val="28"/>
          <w:szCs w:val="28"/>
        </w:rPr>
      </w:pPr>
      <w:r w:rsidRPr="00043544">
        <w:rPr>
          <w:sz w:val="28"/>
          <w:szCs w:val="28"/>
        </w:rPr>
        <w:t xml:space="preserve">17. Подготовка документов на приемочную комиссию и составление акта приемочной комиссии осуществляется </w:t>
      </w:r>
      <w:r w:rsidR="00671935">
        <w:rPr>
          <w:sz w:val="28"/>
          <w:szCs w:val="28"/>
        </w:rPr>
        <w:t>Учреждением</w:t>
      </w:r>
      <w:r w:rsidRPr="00043544">
        <w:rPr>
          <w:sz w:val="28"/>
          <w:szCs w:val="28"/>
        </w:rPr>
        <w:t>.</w:t>
      </w:r>
    </w:p>
    <w:bookmarkStart w:id="10" w:name="p78"/>
    <w:bookmarkEnd w:id="10"/>
    <w:p w:rsidR="00F369DA" w:rsidRPr="00671935" w:rsidRDefault="0051199A" w:rsidP="00F369DA">
      <w:pPr>
        <w:overflowPunct/>
        <w:autoSpaceDE/>
        <w:autoSpaceDN/>
        <w:adjustRightInd/>
        <w:ind w:firstLine="540"/>
        <w:jc w:val="both"/>
        <w:rPr>
          <w:rFonts w:ascii="Verdana" w:hAnsi="Verdana"/>
          <w:sz w:val="28"/>
          <w:szCs w:val="28"/>
        </w:rPr>
      </w:pPr>
      <w:r w:rsidRPr="00671935">
        <w:rPr>
          <w:sz w:val="28"/>
          <w:szCs w:val="28"/>
        </w:rPr>
        <w:fldChar w:fldCharType="begin"/>
      </w:r>
      <w:r w:rsidR="00F369DA" w:rsidRPr="00671935">
        <w:rPr>
          <w:sz w:val="28"/>
          <w:szCs w:val="28"/>
        </w:rPr>
        <w:instrText xml:space="preserve"> HYPERLINK "https://login.consultant.ru/link/?rnd=A6F41A9461B746B492D720180BD088A8&amp;req=doc&amp;base=RLAW072&amp;n=86987&amp;dst=100009&amp;fld=134&amp;REFFIELD=134&amp;REFDST=100133&amp;REFDOC=107745&amp;REFBASE=RLAW072&amp;stat=refcode%3D19827%3Bdstident%3D100009%3Bindex%3D78&amp;date=17.06.2019" </w:instrText>
      </w:r>
      <w:r w:rsidRPr="00671935">
        <w:rPr>
          <w:sz w:val="28"/>
          <w:szCs w:val="28"/>
        </w:rPr>
        <w:fldChar w:fldCharType="separate"/>
      </w:r>
      <w:r w:rsidR="00F369DA" w:rsidRPr="00671935">
        <w:rPr>
          <w:sz w:val="28"/>
          <w:szCs w:val="28"/>
        </w:rPr>
        <w:t>18</w:t>
      </w:r>
      <w:r w:rsidRPr="00671935">
        <w:rPr>
          <w:sz w:val="28"/>
          <w:szCs w:val="28"/>
        </w:rPr>
        <w:fldChar w:fldCharType="end"/>
      </w:r>
      <w:r w:rsidR="00F369DA" w:rsidRPr="00671935">
        <w:rPr>
          <w:sz w:val="28"/>
          <w:szCs w:val="28"/>
        </w:rPr>
        <w:t>.</w:t>
      </w:r>
      <w:r w:rsidR="00F369DA" w:rsidRPr="00043544">
        <w:rPr>
          <w:sz w:val="28"/>
          <w:szCs w:val="28"/>
        </w:rPr>
        <w:t xml:space="preserve"> При использовании помещения после его перевода в качестве жилого или нежилого помещения должны соблюдаться требования пожарной безопасности, санитарно-гигиенические, экологические и иные установленные законодательством требования, в том числе требования к использованию </w:t>
      </w:r>
      <w:r w:rsidR="00F369DA" w:rsidRPr="00671935">
        <w:rPr>
          <w:sz w:val="28"/>
          <w:szCs w:val="28"/>
        </w:rPr>
        <w:t>нежилых помещений в многоквартирных домах.</w:t>
      </w:r>
    </w:p>
    <w:p w:rsidR="00F369DA" w:rsidRPr="00043544" w:rsidRDefault="0051199A" w:rsidP="00F369DA">
      <w:pPr>
        <w:overflowPunct/>
        <w:autoSpaceDE/>
        <w:autoSpaceDN/>
        <w:adjustRightInd/>
        <w:ind w:firstLine="540"/>
        <w:jc w:val="both"/>
        <w:rPr>
          <w:rFonts w:ascii="Verdana" w:hAnsi="Verdana"/>
          <w:sz w:val="28"/>
          <w:szCs w:val="28"/>
        </w:rPr>
      </w:pPr>
      <w:hyperlink r:id="rId21" w:history="1">
        <w:r w:rsidR="00F369DA" w:rsidRPr="00671935">
          <w:rPr>
            <w:sz w:val="28"/>
            <w:szCs w:val="28"/>
          </w:rPr>
          <w:t>19</w:t>
        </w:r>
      </w:hyperlink>
      <w:r w:rsidR="00F369DA" w:rsidRPr="00671935">
        <w:rPr>
          <w:sz w:val="28"/>
          <w:szCs w:val="28"/>
        </w:rPr>
        <w:t>.</w:t>
      </w:r>
      <w:r w:rsidR="00F369DA" w:rsidRPr="00043544">
        <w:rPr>
          <w:sz w:val="28"/>
          <w:szCs w:val="28"/>
        </w:rPr>
        <w:t xml:space="preserve"> Отказ в переводе жилого помещения в нежилое помещение или нежилого помещения в жилое помещение допускается в случае:</w:t>
      </w:r>
    </w:p>
    <w:p w:rsidR="00F369DA" w:rsidRPr="00043544" w:rsidRDefault="00F369DA" w:rsidP="00F369DA">
      <w:pPr>
        <w:overflowPunct/>
        <w:autoSpaceDE/>
        <w:autoSpaceDN/>
        <w:adjustRightInd/>
        <w:ind w:firstLine="540"/>
        <w:jc w:val="both"/>
        <w:rPr>
          <w:rFonts w:ascii="Verdana" w:hAnsi="Verdana"/>
          <w:sz w:val="28"/>
          <w:szCs w:val="28"/>
        </w:rPr>
      </w:pPr>
      <w:r w:rsidRPr="00043544">
        <w:rPr>
          <w:sz w:val="28"/>
          <w:szCs w:val="28"/>
        </w:rPr>
        <w:t xml:space="preserve">1) непредставления определенных </w:t>
      </w:r>
      <w:hyperlink w:anchor="p51" w:history="1">
        <w:r w:rsidRPr="00671935">
          <w:rPr>
            <w:sz w:val="28"/>
            <w:szCs w:val="28"/>
          </w:rPr>
          <w:t>частью 4</w:t>
        </w:r>
      </w:hyperlink>
      <w:r w:rsidRPr="00043544">
        <w:rPr>
          <w:sz w:val="28"/>
          <w:szCs w:val="28"/>
        </w:rPr>
        <w:t xml:space="preserve"> настоящего Порядка документов, обязанность по представлению которых возложена на Заявителя;</w:t>
      </w:r>
    </w:p>
    <w:p w:rsidR="00F369DA" w:rsidRPr="00043544" w:rsidRDefault="00F369DA" w:rsidP="00F369DA">
      <w:pPr>
        <w:overflowPunct/>
        <w:autoSpaceDE/>
        <w:autoSpaceDN/>
        <w:adjustRightInd/>
        <w:ind w:firstLine="540"/>
        <w:jc w:val="both"/>
        <w:rPr>
          <w:rFonts w:ascii="Verdana" w:hAnsi="Verdana"/>
          <w:sz w:val="28"/>
          <w:szCs w:val="28"/>
        </w:rPr>
      </w:pPr>
      <w:r w:rsidRPr="00043544">
        <w:rPr>
          <w:sz w:val="28"/>
          <w:szCs w:val="28"/>
        </w:rPr>
        <w:t xml:space="preserve">2) поступления в </w:t>
      </w:r>
      <w:r w:rsidR="00671935">
        <w:rPr>
          <w:sz w:val="28"/>
          <w:szCs w:val="28"/>
        </w:rPr>
        <w:t>Учреждение</w:t>
      </w:r>
      <w:r w:rsidRPr="00043544">
        <w:rPr>
          <w:sz w:val="28"/>
          <w:szCs w:val="28"/>
        </w:rPr>
        <w:t xml:space="preserve"> ответа</w:t>
      </w:r>
      <w:r w:rsidR="00671935">
        <w:rPr>
          <w:sz w:val="28"/>
          <w:szCs w:val="28"/>
        </w:rPr>
        <w:t xml:space="preserve"> из</w:t>
      </w:r>
      <w:r w:rsidRPr="00043544">
        <w:rPr>
          <w:sz w:val="28"/>
          <w:szCs w:val="28"/>
        </w:rPr>
        <w:t xml:space="preserve"> Управления Федеральной службы государственной регистрации, кадастра и картографии по Владимирской области на межведомственный запрос, свидетельствующего об отсутствии документа и (или) информации, необходимых для перевода жилого помещения в нежилое помещение или нежилого помещения в жилое помещение в соответствии с </w:t>
      </w:r>
      <w:hyperlink w:anchor="p51" w:history="1">
        <w:r w:rsidRPr="00671935">
          <w:rPr>
            <w:sz w:val="28"/>
            <w:szCs w:val="28"/>
          </w:rPr>
          <w:t>частью 4</w:t>
        </w:r>
      </w:hyperlink>
      <w:r w:rsidRPr="00043544">
        <w:rPr>
          <w:sz w:val="28"/>
          <w:szCs w:val="28"/>
        </w:rPr>
        <w:t xml:space="preserve"> настоящего Порядка, если соответствующий документ не представлен Заявителем по собственной инициативе</w:t>
      </w:r>
      <w:proofErr w:type="gramStart"/>
      <w:r w:rsidRPr="00043544">
        <w:rPr>
          <w:sz w:val="28"/>
          <w:szCs w:val="28"/>
        </w:rPr>
        <w:t>.О</w:t>
      </w:r>
      <w:proofErr w:type="gramEnd"/>
      <w:r w:rsidRPr="00043544">
        <w:rPr>
          <w:sz w:val="28"/>
          <w:szCs w:val="28"/>
        </w:rPr>
        <w:t xml:space="preserve">тказ в переводе </w:t>
      </w:r>
      <w:proofErr w:type="gramStart"/>
      <w:r w:rsidRPr="00043544">
        <w:rPr>
          <w:sz w:val="28"/>
          <w:szCs w:val="28"/>
        </w:rPr>
        <w:t xml:space="preserve">помещения по указанному основанию допускается в случае, если </w:t>
      </w:r>
      <w:r w:rsidR="00671935">
        <w:rPr>
          <w:sz w:val="28"/>
          <w:szCs w:val="28"/>
        </w:rPr>
        <w:t xml:space="preserve">Учреждение </w:t>
      </w:r>
      <w:r w:rsidRPr="00043544">
        <w:rPr>
          <w:sz w:val="28"/>
          <w:szCs w:val="28"/>
        </w:rPr>
        <w:t xml:space="preserve">после получения указанного ответа уведомил Заявителя о получении такого ответа, предложил Заявителю представить документ и (или) информацию, </w:t>
      </w:r>
      <w:r w:rsidRPr="00043544">
        <w:rPr>
          <w:sz w:val="28"/>
          <w:szCs w:val="28"/>
        </w:rPr>
        <w:lastRenderedPageBreak/>
        <w:t xml:space="preserve">необходимые для перевода жилого помещения в нежилое помещение или нежилого помещения в жилое помещение в соответствии с </w:t>
      </w:r>
      <w:hyperlink w:anchor="p51" w:history="1">
        <w:r w:rsidRPr="00671935">
          <w:rPr>
            <w:sz w:val="28"/>
            <w:szCs w:val="28"/>
          </w:rPr>
          <w:t>частью 4</w:t>
        </w:r>
      </w:hyperlink>
      <w:r w:rsidRPr="00043544">
        <w:rPr>
          <w:sz w:val="28"/>
          <w:szCs w:val="28"/>
        </w:rPr>
        <w:t>настоящего Порядка, и не получил от Заявителя такие документ</w:t>
      </w:r>
      <w:r w:rsidR="00671935">
        <w:rPr>
          <w:sz w:val="28"/>
          <w:szCs w:val="28"/>
        </w:rPr>
        <w:t>ы</w:t>
      </w:r>
      <w:r w:rsidRPr="00043544">
        <w:rPr>
          <w:sz w:val="28"/>
          <w:szCs w:val="28"/>
        </w:rPr>
        <w:t xml:space="preserve"> и (или) информацию в течение пятнадцати</w:t>
      </w:r>
      <w:proofErr w:type="gramEnd"/>
      <w:r w:rsidRPr="00043544">
        <w:rPr>
          <w:sz w:val="28"/>
          <w:szCs w:val="28"/>
        </w:rPr>
        <w:t xml:space="preserve"> рабочих дней со дня направления уведомления;</w:t>
      </w:r>
    </w:p>
    <w:p w:rsidR="00F369DA" w:rsidRPr="00043544" w:rsidRDefault="00F369DA" w:rsidP="00F369DA">
      <w:pPr>
        <w:overflowPunct/>
        <w:autoSpaceDE/>
        <w:autoSpaceDN/>
        <w:adjustRightInd/>
        <w:ind w:firstLine="540"/>
        <w:jc w:val="both"/>
        <w:rPr>
          <w:rFonts w:ascii="Verdana" w:hAnsi="Verdana"/>
          <w:sz w:val="28"/>
          <w:szCs w:val="28"/>
        </w:rPr>
      </w:pPr>
      <w:r w:rsidRPr="00043544">
        <w:rPr>
          <w:sz w:val="28"/>
          <w:szCs w:val="28"/>
        </w:rPr>
        <w:t>3) представления документов в ненадлежащий орган;</w:t>
      </w:r>
    </w:p>
    <w:p w:rsidR="00F369DA" w:rsidRPr="00043544" w:rsidRDefault="00F369DA" w:rsidP="00F369DA">
      <w:pPr>
        <w:overflowPunct/>
        <w:autoSpaceDE/>
        <w:autoSpaceDN/>
        <w:adjustRightInd/>
        <w:ind w:firstLine="540"/>
        <w:jc w:val="both"/>
        <w:rPr>
          <w:rFonts w:ascii="Verdana" w:hAnsi="Verdana"/>
          <w:sz w:val="28"/>
          <w:szCs w:val="28"/>
        </w:rPr>
      </w:pPr>
      <w:r w:rsidRPr="00043544">
        <w:rPr>
          <w:sz w:val="28"/>
          <w:szCs w:val="28"/>
        </w:rPr>
        <w:t xml:space="preserve">4) несоблюдения предусмотренных </w:t>
      </w:r>
      <w:hyperlink r:id="rId22" w:history="1">
        <w:r w:rsidRPr="00671935">
          <w:rPr>
            <w:sz w:val="28"/>
            <w:szCs w:val="28"/>
          </w:rPr>
          <w:t>статьей 22</w:t>
        </w:r>
      </w:hyperlink>
      <w:r w:rsidRPr="00043544">
        <w:rPr>
          <w:sz w:val="28"/>
          <w:szCs w:val="28"/>
        </w:rPr>
        <w:t xml:space="preserve"> Жилищного кодекса </w:t>
      </w:r>
      <w:r w:rsidR="00671935">
        <w:rPr>
          <w:sz w:val="28"/>
          <w:szCs w:val="28"/>
        </w:rPr>
        <w:t xml:space="preserve">Российской Федерации </w:t>
      </w:r>
      <w:r w:rsidRPr="00043544">
        <w:rPr>
          <w:sz w:val="28"/>
          <w:szCs w:val="28"/>
        </w:rPr>
        <w:t>условий перевода помещения;</w:t>
      </w:r>
    </w:p>
    <w:p w:rsidR="00671935" w:rsidRPr="00671935" w:rsidRDefault="00F369DA" w:rsidP="00671935">
      <w:pPr>
        <w:overflowPunct/>
        <w:autoSpaceDE/>
        <w:autoSpaceDN/>
        <w:adjustRightInd/>
        <w:ind w:firstLine="540"/>
        <w:jc w:val="both"/>
        <w:rPr>
          <w:rFonts w:ascii="Verdana" w:hAnsi="Verdana"/>
          <w:sz w:val="28"/>
          <w:szCs w:val="28"/>
        </w:rPr>
      </w:pPr>
      <w:r w:rsidRPr="00043544">
        <w:rPr>
          <w:sz w:val="28"/>
          <w:szCs w:val="28"/>
        </w:rPr>
        <w:t>5) несоответствия проекта переустройства и (или) перепланировки жилого помещения требованиям законодательства.</w:t>
      </w:r>
    </w:p>
    <w:p w:rsidR="00F369DA" w:rsidRPr="00043544" w:rsidRDefault="0051199A" w:rsidP="00F369DA">
      <w:pPr>
        <w:overflowPunct/>
        <w:autoSpaceDE/>
        <w:autoSpaceDN/>
        <w:adjustRightInd/>
        <w:ind w:firstLine="540"/>
        <w:jc w:val="both"/>
        <w:rPr>
          <w:rFonts w:ascii="Verdana" w:hAnsi="Verdana"/>
          <w:sz w:val="28"/>
          <w:szCs w:val="28"/>
        </w:rPr>
      </w:pPr>
      <w:hyperlink r:id="rId23" w:history="1">
        <w:r w:rsidR="00F369DA" w:rsidRPr="00671935">
          <w:rPr>
            <w:sz w:val="28"/>
            <w:szCs w:val="28"/>
          </w:rPr>
          <w:t>20</w:t>
        </w:r>
      </w:hyperlink>
      <w:r w:rsidR="00F369DA" w:rsidRPr="00671935">
        <w:rPr>
          <w:sz w:val="28"/>
          <w:szCs w:val="28"/>
        </w:rPr>
        <w:t>.</w:t>
      </w:r>
      <w:r w:rsidR="00F369DA" w:rsidRPr="00043544">
        <w:rPr>
          <w:sz w:val="28"/>
          <w:szCs w:val="28"/>
        </w:rPr>
        <w:t xml:space="preserve"> Решение об отказе в переводе помещения должно содержать основания отказа с обязательной ссылкой на нарушения, предусмотренные </w:t>
      </w:r>
      <w:hyperlink w:anchor="p78" w:history="1">
        <w:r w:rsidR="00F369DA" w:rsidRPr="00671935">
          <w:rPr>
            <w:sz w:val="28"/>
            <w:szCs w:val="28"/>
          </w:rPr>
          <w:t>частью 19</w:t>
        </w:r>
      </w:hyperlink>
      <w:r w:rsidR="00F369DA" w:rsidRPr="00043544">
        <w:rPr>
          <w:sz w:val="28"/>
          <w:szCs w:val="28"/>
        </w:rPr>
        <w:t xml:space="preserve"> настоящего Порядка.</w:t>
      </w:r>
    </w:p>
    <w:p w:rsidR="00F369DA" w:rsidRPr="00043544" w:rsidRDefault="0051199A" w:rsidP="00F369DA">
      <w:pPr>
        <w:overflowPunct/>
        <w:autoSpaceDE/>
        <w:autoSpaceDN/>
        <w:adjustRightInd/>
        <w:ind w:firstLine="540"/>
        <w:jc w:val="both"/>
        <w:rPr>
          <w:rFonts w:ascii="Verdana" w:hAnsi="Verdana"/>
          <w:sz w:val="28"/>
          <w:szCs w:val="28"/>
        </w:rPr>
      </w:pPr>
      <w:hyperlink r:id="rId24" w:history="1">
        <w:r w:rsidR="00F369DA" w:rsidRPr="00671935">
          <w:rPr>
            <w:sz w:val="28"/>
            <w:szCs w:val="28"/>
          </w:rPr>
          <w:t>21</w:t>
        </w:r>
      </w:hyperlink>
      <w:r w:rsidR="00F369DA" w:rsidRPr="00671935">
        <w:rPr>
          <w:sz w:val="28"/>
          <w:szCs w:val="28"/>
        </w:rPr>
        <w:t>.</w:t>
      </w:r>
      <w:r w:rsidR="00F369DA" w:rsidRPr="00043544">
        <w:rPr>
          <w:sz w:val="28"/>
          <w:szCs w:val="28"/>
        </w:rPr>
        <w:t xml:space="preserve"> Решение об отказе в переводе помещения выдается или направляется Заявителю не позднее чем через три рабочих дня со дня принятия такого р</w:t>
      </w:r>
      <w:r w:rsidR="00671935">
        <w:rPr>
          <w:sz w:val="28"/>
          <w:szCs w:val="28"/>
        </w:rPr>
        <w:t>ешения и может быть обжаловано З</w:t>
      </w:r>
      <w:r w:rsidR="00F369DA" w:rsidRPr="00043544">
        <w:rPr>
          <w:sz w:val="28"/>
          <w:szCs w:val="28"/>
        </w:rPr>
        <w:t>аявителем в судебном порядке.</w:t>
      </w:r>
    </w:p>
    <w:p w:rsidR="00F369DA" w:rsidRPr="00043544" w:rsidRDefault="00F369DA" w:rsidP="00F369DA">
      <w:pPr>
        <w:overflowPunct/>
        <w:autoSpaceDE/>
        <w:autoSpaceDN/>
        <w:adjustRightInd/>
        <w:jc w:val="both"/>
        <w:rPr>
          <w:rFonts w:ascii="Verdana" w:hAnsi="Verdana"/>
          <w:sz w:val="28"/>
          <w:szCs w:val="28"/>
        </w:rPr>
      </w:pPr>
      <w:r w:rsidRPr="00043544">
        <w:rPr>
          <w:sz w:val="28"/>
          <w:szCs w:val="28"/>
        </w:rPr>
        <w:t> </w:t>
      </w:r>
    </w:p>
    <w:p w:rsidR="00F369DA" w:rsidRPr="00F369DA" w:rsidRDefault="00F369DA" w:rsidP="00F369DA">
      <w:pPr>
        <w:overflowPunct/>
        <w:autoSpaceDE/>
        <w:autoSpaceDN/>
        <w:adjustRightInd/>
        <w:jc w:val="both"/>
        <w:rPr>
          <w:rFonts w:ascii="Verdana" w:hAnsi="Verdana"/>
          <w:sz w:val="21"/>
          <w:szCs w:val="21"/>
        </w:rPr>
      </w:pPr>
      <w:r w:rsidRPr="00F369DA">
        <w:t> </w:t>
      </w:r>
    </w:p>
    <w:p w:rsidR="00F369DA" w:rsidRPr="00F369DA" w:rsidRDefault="00F369DA" w:rsidP="00F369DA">
      <w:pPr>
        <w:overflowPunct/>
        <w:autoSpaceDE/>
        <w:autoSpaceDN/>
        <w:adjustRightInd/>
        <w:jc w:val="both"/>
        <w:rPr>
          <w:rFonts w:ascii="Verdana" w:hAnsi="Verdana"/>
          <w:sz w:val="21"/>
          <w:szCs w:val="21"/>
        </w:rPr>
      </w:pPr>
      <w:r w:rsidRPr="00F369DA">
        <w:t> </w:t>
      </w:r>
    </w:p>
    <w:p w:rsidR="00F369DA" w:rsidRPr="00F369DA" w:rsidRDefault="00F369DA" w:rsidP="00F369DA">
      <w:pPr>
        <w:overflowPunct/>
        <w:autoSpaceDE/>
        <w:autoSpaceDN/>
        <w:adjustRightInd/>
        <w:jc w:val="both"/>
        <w:rPr>
          <w:rFonts w:ascii="Verdana" w:hAnsi="Verdana"/>
          <w:sz w:val="21"/>
          <w:szCs w:val="21"/>
        </w:rPr>
      </w:pPr>
      <w:r w:rsidRPr="00F369DA">
        <w:t> </w:t>
      </w:r>
    </w:p>
    <w:p w:rsidR="00F369DA" w:rsidRPr="00F369DA" w:rsidRDefault="00F369DA" w:rsidP="00F369DA">
      <w:pPr>
        <w:overflowPunct/>
        <w:autoSpaceDE/>
        <w:autoSpaceDN/>
        <w:adjustRightInd/>
        <w:jc w:val="both"/>
        <w:rPr>
          <w:rFonts w:ascii="Verdana" w:hAnsi="Verdana"/>
          <w:sz w:val="21"/>
          <w:szCs w:val="21"/>
        </w:rPr>
      </w:pPr>
      <w:r w:rsidRPr="00F369DA">
        <w:t> </w:t>
      </w:r>
    </w:p>
    <w:p w:rsidR="00671935" w:rsidRDefault="00671935" w:rsidP="00F369DA">
      <w:pPr>
        <w:overflowPunct/>
        <w:autoSpaceDE/>
        <w:autoSpaceDN/>
        <w:adjustRightInd/>
        <w:jc w:val="right"/>
      </w:pPr>
    </w:p>
    <w:p w:rsidR="00671935" w:rsidRDefault="00671935" w:rsidP="00F369DA">
      <w:pPr>
        <w:overflowPunct/>
        <w:autoSpaceDE/>
        <w:autoSpaceDN/>
        <w:adjustRightInd/>
        <w:jc w:val="right"/>
      </w:pPr>
    </w:p>
    <w:p w:rsidR="00671935" w:rsidRDefault="00671935" w:rsidP="00F369DA">
      <w:pPr>
        <w:overflowPunct/>
        <w:autoSpaceDE/>
        <w:autoSpaceDN/>
        <w:adjustRightInd/>
        <w:jc w:val="right"/>
      </w:pPr>
    </w:p>
    <w:p w:rsidR="00671935" w:rsidRDefault="00671935" w:rsidP="00F369DA">
      <w:pPr>
        <w:overflowPunct/>
        <w:autoSpaceDE/>
        <w:autoSpaceDN/>
        <w:adjustRightInd/>
        <w:jc w:val="right"/>
      </w:pPr>
    </w:p>
    <w:p w:rsidR="00671935" w:rsidRDefault="00671935" w:rsidP="00F369DA">
      <w:pPr>
        <w:overflowPunct/>
        <w:autoSpaceDE/>
        <w:autoSpaceDN/>
        <w:adjustRightInd/>
        <w:jc w:val="right"/>
      </w:pPr>
    </w:p>
    <w:p w:rsidR="00671935" w:rsidRDefault="00671935" w:rsidP="00F369DA">
      <w:pPr>
        <w:overflowPunct/>
        <w:autoSpaceDE/>
        <w:autoSpaceDN/>
        <w:adjustRightInd/>
        <w:jc w:val="right"/>
      </w:pPr>
    </w:p>
    <w:p w:rsidR="00671935" w:rsidRDefault="00671935" w:rsidP="00F369DA">
      <w:pPr>
        <w:overflowPunct/>
        <w:autoSpaceDE/>
        <w:autoSpaceDN/>
        <w:adjustRightInd/>
        <w:jc w:val="right"/>
      </w:pPr>
    </w:p>
    <w:p w:rsidR="00671935" w:rsidRDefault="00671935" w:rsidP="00F369DA">
      <w:pPr>
        <w:overflowPunct/>
        <w:autoSpaceDE/>
        <w:autoSpaceDN/>
        <w:adjustRightInd/>
        <w:jc w:val="right"/>
      </w:pPr>
    </w:p>
    <w:p w:rsidR="00671935" w:rsidRDefault="00671935" w:rsidP="00F369DA">
      <w:pPr>
        <w:overflowPunct/>
        <w:autoSpaceDE/>
        <w:autoSpaceDN/>
        <w:adjustRightInd/>
        <w:jc w:val="right"/>
      </w:pPr>
    </w:p>
    <w:p w:rsidR="00671935" w:rsidRDefault="00671935" w:rsidP="00F369DA">
      <w:pPr>
        <w:overflowPunct/>
        <w:autoSpaceDE/>
        <w:autoSpaceDN/>
        <w:adjustRightInd/>
        <w:jc w:val="right"/>
      </w:pPr>
    </w:p>
    <w:p w:rsidR="002F65D3" w:rsidRDefault="002F65D3" w:rsidP="00F369DA">
      <w:pPr>
        <w:overflowPunct/>
        <w:autoSpaceDE/>
        <w:autoSpaceDN/>
        <w:adjustRightInd/>
        <w:jc w:val="right"/>
      </w:pPr>
    </w:p>
    <w:p w:rsidR="002F65D3" w:rsidRDefault="002F65D3" w:rsidP="00F369DA">
      <w:pPr>
        <w:overflowPunct/>
        <w:autoSpaceDE/>
        <w:autoSpaceDN/>
        <w:adjustRightInd/>
        <w:jc w:val="right"/>
      </w:pPr>
    </w:p>
    <w:p w:rsidR="002F65D3" w:rsidRDefault="002F65D3" w:rsidP="00F369DA">
      <w:pPr>
        <w:overflowPunct/>
        <w:autoSpaceDE/>
        <w:autoSpaceDN/>
        <w:adjustRightInd/>
        <w:jc w:val="right"/>
      </w:pPr>
    </w:p>
    <w:p w:rsidR="002F65D3" w:rsidRDefault="002F65D3" w:rsidP="00F369DA">
      <w:pPr>
        <w:overflowPunct/>
        <w:autoSpaceDE/>
        <w:autoSpaceDN/>
        <w:adjustRightInd/>
        <w:jc w:val="right"/>
      </w:pPr>
    </w:p>
    <w:p w:rsidR="002F65D3" w:rsidRDefault="002F65D3" w:rsidP="00F369DA">
      <w:pPr>
        <w:overflowPunct/>
        <w:autoSpaceDE/>
        <w:autoSpaceDN/>
        <w:adjustRightInd/>
        <w:jc w:val="right"/>
      </w:pPr>
    </w:p>
    <w:p w:rsidR="002F65D3" w:rsidRDefault="002F65D3" w:rsidP="00F369DA">
      <w:pPr>
        <w:overflowPunct/>
        <w:autoSpaceDE/>
        <w:autoSpaceDN/>
        <w:adjustRightInd/>
        <w:jc w:val="right"/>
      </w:pPr>
    </w:p>
    <w:p w:rsidR="002F65D3" w:rsidRDefault="002F65D3" w:rsidP="00F369DA">
      <w:pPr>
        <w:overflowPunct/>
        <w:autoSpaceDE/>
        <w:autoSpaceDN/>
        <w:adjustRightInd/>
        <w:jc w:val="right"/>
      </w:pPr>
    </w:p>
    <w:p w:rsidR="002F65D3" w:rsidRDefault="002F65D3" w:rsidP="00F369DA">
      <w:pPr>
        <w:overflowPunct/>
        <w:autoSpaceDE/>
        <w:autoSpaceDN/>
        <w:adjustRightInd/>
        <w:jc w:val="right"/>
      </w:pPr>
    </w:p>
    <w:p w:rsidR="002F65D3" w:rsidRDefault="002F65D3" w:rsidP="00F369DA">
      <w:pPr>
        <w:overflowPunct/>
        <w:autoSpaceDE/>
        <w:autoSpaceDN/>
        <w:adjustRightInd/>
        <w:jc w:val="right"/>
      </w:pPr>
    </w:p>
    <w:p w:rsidR="002F65D3" w:rsidRDefault="002F65D3" w:rsidP="00F369DA">
      <w:pPr>
        <w:overflowPunct/>
        <w:autoSpaceDE/>
        <w:autoSpaceDN/>
        <w:adjustRightInd/>
        <w:jc w:val="right"/>
      </w:pPr>
    </w:p>
    <w:p w:rsidR="002F65D3" w:rsidRDefault="002F65D3" w:rsidP="00F369DA">
      <w:pPr>
        <w:overflowPunct/>
        <w:autoSpaceDE/>
        <w:autoSpaceDN/>
        <w:adjustRightInd/>
        <w:jc w:val="right"/>
      </w:pPr>
    </w:p>
    <w:p w:rsidR="00671935" w:rsidRDefault="00671935" w:rsidP="00F369DA">
      <w:pPr>
        <w:overflowPunct/>
        <w:autoSpaceDE/>
        <w:autoSpaceDN/>
        <w:adjustRightInd/>
        <w:jc w:val="right"/>
      </w:pPr>
    </w:p>
    <w:p w:rsidR="00671935" w:rsidRDefault="00671935" w:rsidP="00F369DA">
      <w:pPr>
        <w:overflowPunct/>
        <w:autoSpaceDE/>
        <w:autoSpaceDN/>
        <w:adjustRightInd/>
        <w:jc w:val="right"/>
      </w:pPr>
    </w:p>
    <w:p w:rsidR="00671935" w:rsidRDefault="00671935" w:rsidP="00F369DA">
      <w:pPr>
        <w:overflowPunct/>
        <w:autoSpaceDE/>
        <w:autoSpaceDN/>
        <w:adjustRightInd/>
        <w:jc w:val="right"/>
      </w:pPr>
    </w:p>
    <w:p w:rsidR="00671935" w:rsidRDefault="00671935" w:rsidP="00F369DA">
      <w:pPr>
        <w:overflowPunct/>
        <w:autoSpaceDE/>
        <w:autoSpaceDN/>
        <w:adjustRightInd/>
        <w:jc w:val="right"/>
      </w:pPr>
    </w:p>
    <w:p w:rsidR="00671935" w:rsidRDefault="00671935" w:rsidP="00F369DA">
      <w:pPr>
        <w:overflowPunct/>
        <w:autoSpaceDE/>
        <w:autoSpaceDN/>
        <w:adjustRightInd/>
        <w:jc w:val="right"/>
      </w:pPr>
    </w:p>
    <w:p w:rsidR="00671935" w:rsidRDefault="00671935" w:rsidP="00F369DA">
      <w:pPr>
        <w:overflowPunct/>
        <w:autoSpaceDE/>
        <w:autoSpaceDN/>
        <w:adjustRightInd/>
        <w:jc w:val="right"/>
      </w:pPr>
    </w:p>
    <w:p w:rsidR="00671935" w:rsidRDefault="00671935" w:rsidP="00F369DA">
      <w:pPr>
        <w:overflowPunct/>
        <w:autoSpaceDE/>
        <w:autoSpaceDN/>
        <w:adjustRightInd/>
        <w:jc w:val="right"/>
      </w:pPr>
    </w:p>
    <w:p w:rsidR="00671935" w:rsidRDefault="00671935" w:rsidP="00F369DA">
      <w:pPr>
        <w:overflowPunct/>
        <w:autoSpaceDE/>
        <w:autoSpaceDN/>
        <w:adjustRightInd/>
        <w:jc w:val="right"/>
      </w:pPr>
    </w:p>
    <w:p w:rsidR="00671935" w:rsidRDefault="00671935" w:rsidP="00F369DA">
      <w:pPr>
        <w:overflowPunct/>
        <w:autoSpaceDE/>
        <w:autoSpaceDN/>
        <w:adjustRightInd/>
        <w:jc w:val="right"/>
      </w:pPr>
    </w:p>
    <w:p w:rsidR="007C2A4F" w:rsidRDefault="007C2A4F" w:rsidP="007C2A4F">
      <w:pPr>
        <w:overflowPunct/>
        <w:autoSpaceDE/>
        <w:autoSpaceDN/>
        <w:adjustRightInd/>
      </w:pPr>
    </w:p>
    <w:p w:rsidR="00F369DA" w:rsidRPr="00671935" w:rsidRDefault="00671935" w:rsidP="00F369DA">
      <w:pPr>
        <w:overflowPunct/>
        <w:autoSpaceDE/>
        <w:autoSpaceDN/>
        <w:adjustRightInd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</w:t>
      </w:r>
      <w:r w:rsidR="00F369DA" w:rsidRPr="00671935">
        <w:rPr>
          <w:sz w:val="28"/>
          <w:szCs w:val="28"/>
        </w:rPr>
        <w:t xml:space="preserve"> 1</w:t>
      </w:r>
    </w:p>
    <w:p w:rsidR="00F369DA" w:rsidRPr="00671935" w:rsidRDefault="00F369DA" w:rsidP="00F369DA">
      <w:pPr>
        <w:overflowPunct/>
        <w:autoSpaceDE/>
        <w:autoSpaceDN/>
        <w:adjustRightInd/>
        <w:jc w:val="right"/>
        <w:rPr>
          <w:sz w:val="28"/>
          <w:szCs w:val="28"/>
        </w:rPr>
      </w:pPr>
      <w:r w:rsidRPr="00671935">
        <w:rPr>
          <w:sz w:val="28"/>
          <w:szCs w:val="28"/>
        </w:rPr>
        <w:lastRenderedPageBreak/>
        <w:t>к Порядку</w:t>
      </w:r>
    </w:p>
    <w:p w:rsidR="00671935" w:rsidRDefault="00671935" w:rsidP="00671935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</w:p>
    <w:p w:rsidR="002F65D3" w:rsidRDefault="00F369DA" w:rsidP="002F65D3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  <w:r w:rsidRPr="00671935">
        <w:rPr>
          <w:rFonts w:ascii="Times New Roman" w:hAnsi="Times New Roman" w:cs="Times New Roman"/>
          <w:sz w:val="28"/>
          <w:szCs w:val="28"/>
        </w:rPr>
        <w:t> </w:t>
      </w:r>
      <w:r w:rsidR="0023767D">
        <w:rPr>
          <w:rFonts w:ascii="Times New Roman" w:hAnsi="Times New Roman" w:cs="Times New Roman"/>
          <w:sz w:val="28"/>
          <w:szCs w:val="28"/>
        </w:rPr>
        <w:t>В МКУ «</w:t>
      </w:r>
      <w:r w:rsidR="002F65D3" w:rsidRPr="002F65D3">
        <w:rPr>
          <w:rFonts w:ascii="Times New Roman" w:hAnsi="Times New Roman" w:cs="Times New Roman"/>
          <w:sz w:val="28"/>
          <w:szCs w:val="28"/>
        </w:rPr>
        <w:t xml:space="preserve">Управление строительства, архитектуры </w:t>
      </w:r>
    </w:p>
    <w:p w:rsidR="002F65D3" w:rsidRDefault="002F65D3" w:rsidP="002F65D3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  <w:r w:rsidRPr="002F65D3">
        <w:rPr>
          <w:rFonts w:ascii="Times New Roman" w:hAnsi="Times New Roman" w:cs="Times New Roman"/>
          <w:sz w:val="28"/>
          <w:szCs w:val="28"/>
        </w:rPr>
        <w:t xml:space="preserve">и жилищно-коммунального </w:t>
      </w:r>
      <w:proofErr w:type="spellStart"/>
      <w:r w:rsidRPr="002F65D3">
        <w:rPr>
          <w:rFonts w:ascii="Times New Roman" w:hAnsi="Times New Roman" w:cs="Times New Roman"/>
          <w:sz w:val="28"/>
          <w:szCs w:val="28"/>
        </w:rPr>
        <w:t>хозяйства</w:t>
      </w:r>
      <w:r w:rsidR="00671935" w:rsidRPr="009801F0">
        <w:rPr>
          <w:rFonts w:ascii="Times New Roman" w:hAnsi="Times New Roman" w:cs="Times New Roman"/>
          <w:sz w:val="28"/>
          <w:szCs w:val="28"/>
        </w:rPr>
        <w:t>Кольчугинского</w:t>
      </w:r>
      <w:proofErr w:type="spellEnd"/>
    </w:p>
    <w:p w:rsidR="00671935" w:rsidRPr="009801F0" w:rsidRDefault="00A91827" w:rsidP="002F65D3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  <w:r w:rsidRPr="00A91827">
        <w:rPr>
          <w:rFonts w:ascii="Times New Roman" w:hAnsi="Times New Roman" w:cs="Times New Roman"/>
          <w:sz w:val="28"/>
          <w:szCs w:val="28"/>
        </w:rPr>
        <w:t>муниципального округа Владимирской области</w:t>
      </w:r>
      <w:r w:rsidR="00671935" w:rsidRPr="009801F0">
        <w:rPr>
          <w:rFonts w:ascii="Times New Roman" w:hAnsi="Times New Roman" w:cs="Times New Roman"/>
          <w:sz w:val="28"/>
          <w:szCs w:val="28"/>
        </w:rPr>
        <w:t>»</w:t>
      </w:r>
    </w:p>
    <w:p w:rsidR="00671935" w:rsidRPr="009801F0" w:rsidRDefault="00671935" w:rsidP="00671935">
      <w:pPr>
        <w:pStyle w:val="HTML"/>
        <w:rPr>
          <w:rFonts w:ascii="Times New Roman" w:hAnsi="Times New Roman" w:cs="Times New Roman"/>
          <w:sz w:val="28"/>
          <w:szCs w:val="28"/>
        </w:rPr>
      </w:pPr>
      <w:r w:rsidRPr="009801F0">
        <w:rPr>
          <w:rFonts w:ascii="Times New Roman" w:hAnsi="Times New Roman" w:cs="Times New Roman"/>
          <w:sz w:val="28"/>
          <w:szCs w:val="28"/>
        </w:rPr>
        <w:t> </w:t>
      </w:r>
    </w:p>
    <w:p w:rsidR="00671935" w:rsidRPr="009801F0" w:rsidRDefault="00671935" w:rsidP="00671935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  <w:r w:rsidRPr="009801F0">
        <w:rPr>
          <w:rFonts w:ascii="Times New Roman" w:hAnsi="Times New Roman" w:cs="Times New Roman"/>
          <w:sz w:val="28"/>
          <w:szCs w:val="28"/>
        </w:rPr>
        <w:t xml:space="preserve">Заявление о переводе помещения </w:t>
      </w:r>
      <w:proofErr w:type="gramStart"/>
      <w:r w:rsidRPr="009801F0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9801F0">
        <w:rPr>
          <w:rFonts w:ascii="Times New Roman" w:hAnsi="Times New Roman" w:cs="Times New Roman"/>
          <w:sz w:val="28"/>
          <w:szCs w:val="28"/>
        </w:rPr>
        <w:t xml:space="preserve"> жилого (нежилого) в нежилое</w:t>
      </w:r>
    </w:p>
    <w:p w:rsidR="00671935" w:rsidRPr="009801F0" w:rsidRDefault="00671935" w:rsidP="00671935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  <w:r w:rsidRPr="009801F0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9801F0">
        <w:rPr>
          <w:rFonts w:ascii="Times New Roman" w:hAnsi="Times New Roman" w:cs="Times New Roman"/>
          <w:sz w:val="28"/>
          <w:szCs w:val="28"/>
        </w:rPr>
        <w:t>жилое</w:t>
      </w:r>
      <w:proofErr w:type="gramEnd"/>
      <w:r w:rsidRPr="009801F0">
        <w:rPr>
          <w:rFonts w:ascii="Times New Roman" w:hAnsi="Times New Roman" w:cs="Times New Roman"/>
          <w:sz w:val="28"/>
          <w:szCs w:val="28"/>
        </w:rPr>
        <w:t>) с переустройством и (или) перепланировкой</w:t>
      </w:r>
    </w:p>
    <w:p w:rsidR="00671935" w:rsidRDefault="00671935" w:rsidP="00671935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671935" w:rsidRPr="009801F0" w:rsidRDefault="00671935" w:rsidP="00671935">
      <w:pPr>
        <w:pStyle w:val="HTML"/>
        <w:rPr>
          <w:rFonts w:ascii="Times New Roman" w:hAnsi="Times New Roman" w:cs="Times New Roman"/>
          <w:sz w:val="28"/>
          <w:szCs w:val="28"/>
        </w:rPr>
      </w:pPr>
      <w:r w:rsidRPr="009801F0">
        <w:rPr>
          <w:rFonts w:ascii="Times New Roman" w:hAnsi="Times New Roman" w:cs="Times New Roman"/>
          <w:sz w:val="28"/>
          <w:szCs w:val="28"/>
        </w:rPr>
        <w:t>От__________________________________________________________________ </w:t>
      </w:r>
    </w:p>
    <w:p w:rsidR="00671935" w:rsidRPr="009801F0" w:rsidRDefault="00671935" w:rsidP="00671935">
      <w:pPr>
        <w:pStyle w:val="HTML"/>
        <w:rPr>
          <w:rFonts w:ascii="Times New Roman" w:hAnsi="Times New Roman" w:cs="Times New Roman"/>
          <w:sz w:val="28"/>
          <w:szCs w:val="28"/>
        </w:rPr>
      </w:pPr>
      <w:r w:rsidRPr="009801F0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671935" w:rsidRPr="009801F0" w:rsidRDefault="00671935" w:rsidP="00671935">
      <w:pPr>
        <w:pStyle w:val="HTML"/>
        <w:jc w:val="center"/>
        <w:rPr>
          <w:rFonts w:ascii="Times New Roman" w:hAnsi="Times New Roman" w:cs="Times New Roman"/>
          <w:sz w:val="18"/>
          <w:szCs w:val="18"/>
        </w:rPr>
      </w:pPr>
      <w:r w:rsidRPr="009801F0">
        <w:rPr>
          <w:rFonts w:ascii="Times New Roman" w:hAnsi="Times New Roman" w:cs="Times New Roman"/>
          <w:sz w:val="18"/>
          <w:szCs w:val="18"/>
        </w:rPr>
        <w:t xml:space="preserve">(указывается наниматель, либо арендатор, либо собственник помещения, либособственники помещения, находящегося в общей собственности двух и болеелиц, в случае, если ни один из собственников либо иных лиц не уполномочен в установленном порядке </w:t>
      </w:r>
      <w:proofErr w:type="gramStart"/>
      <w:r w:rsidRPr="009801F0">
        <w:rPr>
          <w:rFonts w:ascii="Times New Roman" w:hAnsi="Times New Roman" w:cs="Times New Roman"/>
          <w:sz w:val="18"/>
          <w:szCs w:val="18"/>
        </w:rPr>
        <w:t>представлять</w:t>
      </w:r>
      <w:proofErr w:type="gramEnd"/>
      <w:r w:rsidRPr="009801F0">
        <w:rPr>
          <w:rFonts w:ascii="Times New Roman" w:hAnsi="Times New Roman" w:cs="Times New Roman"/>
          <w:sz w:val="18"/>
          <w:szCs w:val="18"/>
        </w:rPr>
        <w:t xml:space="preserve"> их интересы, либо уполномоченное лицо)</w:t>
      </w:r>
    </w:p>
    <w:p w:rsidR="00671935" w:rsidRDefault="00671935" w:rsidP="00671935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671935" w:rsidRDefault="00671935" w:rsidP="00671935">
      <w:pPr>
        <w:pStyle w:val="HTM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Местонахождение помещения __________________________________________</w:t>
      </w:r>
    </w:p>
    <w:p w:rsidR="00671935" w:rsidRDefault="00671935" w:rsidP="00671935">
      <w:pPr>
        <w:pStyle w:val="HTM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671935" w:rsidRPr="009801F0" w:rsidRDefault="00671935" w:rsidP="00671935">
      <w:pPr>
        <w:pStyle w:val="HTM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671935" w:rsidRPr="009801F0" w:rsidRDefault="00671935" w:rsidP="00671935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671935" w:rsidRPr="009801F0" w:rsidRDefault="00671935" w:rsidP="00671935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9801F0">
        <w:rPr>
          <w:rFonts w:ascii="Times New Roman" w:hAnsi="Times New Roman" w:cs="Times New Roman"/>
          <w:sz w:val="28"/>
          <w:szCs w:val="28"/>
        </w:rPr>
        <w:t>Прошу  разрешить  перевод  помещения</w:t>
      </w:r>
      <w:r>
        <w:rPr>
          <w:rFonts w:ascii="Times New Roman" w:hAnsi="Times New Roman" w:cs="Times New Roman"/>
          <w:sz w:val="28"/>
          <w:szCs w:val="28"/>
        </w:rPr>
        <w:t xml:space="preserve"> из жилого (нежилого) в нежило</w:t>
      </w:r>
      <w:proofErr w:type="gramStart"/>
      <w:r>
        <w:rPr>
          <w:rFonts w:ascii="Times New Roman" w:hAnsi="Times New Roman" w:cs="Times New Roman"/>
          <w:sz w:val="28"/>
          <w:szCs w:val="28"/>
        </w:rPr>
        <w:t>е</w:t>
      </w:r>
      <w:r w:rsidRPr="009801F0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9801F0">
        <w:rPr>
          <w:rFonts w:ascii="Times New Roman" w:hAnsi="Times New Roman" w:cs="Times New Roman"/>
          <w:sz w:val="28"/>
          <w:szCs w:val="28"/>
        </w:rPr>
        <w:t>жилое)с переустройством и перепланировкойс назначением</w:t>
      </w:r>
    </w:p>
    <w:p w:rsidR="00671935" w:rsidRPr="009801F0" w:rsidRDefault="00671935" w:rsidP="00671935">
      <w:pPr>
        <w:pStyle w:val="HTML"/>
        <w:rPr>
          <w:rFonts w:ascii="Times New Roman" w:hAnsi="Times New Roman" w:cs="Times New Roman"/>
          <w:sz w:val="28"/>
          <w:szCs w:val="28"/>
        </w:rPr>
      </w:pPr>
      <w:r w:rsidRPr="009801F0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671935" w:rsidRPr="009801F0" w:rsidRDefault="00671935" w:rsidP="00671935">
      <w:pPr>
        <w:pStyle w:val="HTML"/>
        <w:rPr>
          <w:rFonts w:ascii="Times New Roman" w:hAnsi="Times New Roman" w:cs="Times New Roman"/>
          <w:sz w:val="28"/>
          <w:szCs w:val="28"/>
        </w:rPr>
      </w:pPr>
      <w:r w:rsidRPr="009801F0">
        <w:rPr>
          <w:rFonts w:ascii="Times New Roman" w:hAnsi="Times New Roman" w:cs="Times New Roman"/>
          <w:sz w:val="28"/>
          <w:szCs w:val="28"/>
        </w:rPr>
        <w:t>согласно  прилагаемому  проекту  (проектной  документации) переустройства и</w:t>
      </w:r>
    </w:p>
    <w:p w:rsidR="00671935" w:rsidRPr="009801F0" w:rsidRDefault="00671935" w:rsidP="00671935">
      <w:pPr>
        <w:pStyle w:val="HTML"/>
        <w:rPr>
          <w:rFonts w:ascii="Times New Roman" w:hAnsi="Times New Roman" w:cs="Times New Roman"/>
          <w:sz w:val="28"/>
          <w:szCs w:val="28"/>
        </w:rPr>
      </w:pPr>
      <w:r w:rsidRPr="009801F0">
        <w:rPr>
          <w:rFonts w:ascii="Times New Roman" w:hAnsi="Times New Roman" w:cs="Times New Roman"/>
          <w:sz w:val="28"/>
          <w:szCs w:val="28"/>
        </w:rPr>
        <w:t>(или) перепланировки помещения.</w:t>
      </w:r>
    </w:p>
    <w:p w:rsidR="00671935" w:rsidRPr="009801F0" w:rsidRDefault="00671935" w:rsidP="00671935">
      <w:pPr>
        <w:pStyle w:val="HTML"/>
        <w:rPr>
          <w:rFonts w:ascii="Times New Roman" w:hAnsi="Times New Roman" w:cs="Times New Roman"/>
          <w:sz w:val="28"/>
          <w:szCs w:val="28"/>
        </w:rPr>
      </w:pPr>
      <w:r w:rsidRPr="009801F0">
        <w:rPr>
          <w:rFonts w:ascii="Times New Roman" w:hAnsi="Times New Roman" w:cs="Times New Roman"/>
          <w:sz w:val="28"/>
          <w:szCs w:val="28"/>
        </w:rPr>
        <w:t> </w:t>
      </w:r>
    </w:p>
    <w:p w:rsidR="00671935" w:rsidRPr="009801F0" w:rsidRDefault="00671935" w:rsidP="00671935">
      <w:pPr>
        <w:pStyle w:val="HTML"/>
        <w:rPr>
          <w:rFonts w:ascii="Times New Roman" w:hAnsi="Times New Roman" w:cs="Times New Roman"/>
          <w:sz w:val="28"/>
          <w:szCs w:val="28"/>
        </w:rPr>
      </w:pPr>
      <w:r w:rsidRPr="009801F0">
        <w:rPr>
          <w:rFonts w:ascii="Times New Roman" w:hAnsi="Times New Roman" w:cs="Times New Roman"/>
          <w:sz w:val="28"/>
          <w:szCs w:val="28"/>
        </w:rPr>
        <w:t>К заявлению прилагаются следующие документы:</w:t>
      </w:r>
    </w:p>
    <w:p w:rsidR="00671935" w:rsidRPr="009801F0" w:rsidRDefault="00671935" w:rsidP="00671935">
      <w:pPr>
        <w:pStyle w:val="HTML"/>
        <w:rPr>
          <w:rFonts w:ascii="Times New Roman" w:hAnsi="Times New Roman" w:cs="Times New Roman"/>
          <w:sz w:val="28"/>
          <w:szCs w:val="28"/>
        </w:rPr>
      </w:pPr>
      <w:r w:rsidRPr="009801F0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671935" w:rsidRPr="009801F0" w:rsidRDefault="00671935" w:rsidP="00671935">
      <w:pPr>
        <w:pStyle w:val="HTML"/>
        <w:rPr>
          <w:rFonts w:ascii="Times New Roman" w:hAnsi="Times New Roman" w:cs="Times New Roman"/>
          <w:sz w:val="28"/>
          <w:szCs w:val="28"/>
        </w:rPr>
      </w:pPr>
      <w:r w:rsidRPr="009801F0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671935" w:rsidRPr="009801F0" w:rsidRDefault="00671935" w:rsidP="00671935">
      <w:pPr>
        <w:pStyle w:val="HTML"/>
        <w:rPr>
          <w:rFonts w:ascii="Times New Roman" w:hAnsi="Times New Roman" w:cs="Times New Roman"/>
          <w:sz w:val="28"/>
          <w:szCs w:val="28"/>
        </w:rPr>
      </w:pPr>
      <w:r w:rsidRPr="009801F0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671935" w:rsidRPr="009801F0" w:rsidRDefault="00671935" w:rsidP="00671935">
      <w:pPr>
        <w:pStyle w:val="HTML"/>
        <w:rPr>
          <w:rFonts w:ascii="Times New Roman" w:hAnsi="Times New Roman" w:cs="Times New Roman"/>
          <w:sz w:val="28"/>
          <w:szCs w:val="28"/>
        </w:rPr>
      </w:pPr>
      <w:r w:rsidRPr="009801F0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671935" w:rsidRPr="009801F0" w:rsidRDefault="00671935" w:rsidP="00671935">
      <w:pPr>
        <w:pStyle w:val="HTML"/>
        <w:rPr>
          <w:rFonts w:ascii="Times New Roman" w:hAnsi="Times New Roman" w:cs="Times New Roman"/>
          <w:sz w:val="28"/>
          <w:szCs w:val="28"/>
        </w:rPr>
      </w:pPr>
      <w:r w:rsidRPr="009801F0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</w:t>
      </w:r>
    </w:p>
    <w:p w:rsidR="00671935" w:rsidRPr="009801F0" w:rsidRDefault="00671935" w:rsidP="00671935">
      <w:pPr>
        <w:pStyle w:val="HTM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Pr="009801F0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671935" w:rsidRPr="009801F0" w:rsidRDefault="00671935" w:rsidP="00671935">
      <w:pPr>
        <w:pStyle w:val="HTML"/>
        <w:rPr>
          <w:rFonts w:ascii="Times New Roman" w:hAnsi="Times New Roman" w:cs="Times New Roman"/>
          <w:sz w:val="28"/>
          <w:szCs w:val="28"/>
        </w:rPr>
      </w:pPr>
      <w:r w:rsidRPr="009801F0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671935" w:rsidRPr="009801F0" w:rsidRDefault="00671935" w:rsidP="00671935">
      <w:pPr>
        <w:pStyle w:val="HTML"/>
        <w:rPr>
          <w:rFonts w:ascii="Times New Roman" w:hAnsi="Times New Roman" w:cs="Times New Roman"/>
          <w:sz w:val="28"/>
          <w:szCs w:val="28"/>
        </w:rPr>
      </w:pPr>
      <w:r w:rsidRPr="009801F0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671935" w:rsidRPr="009801F0" w:rsidRDefault="00671935" w:rsidP="00671935">
      <w:pPr>
        <w:pStyle w:val="HTML"/>
        <w:rPr>
          <w:rFonts w:ascii="Times New Roman" w:hAnsi="Times New Roman" w:cs="Times New Roman"/>
          <w:sz w:val="28"/>
          <w:szCs w:val="28"/>
        </w:rPr>
      </w:pPr>
      <w:r w:rsidRPr="009801F0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671935" w:rsidRPr="009801F0" w:rsidRDefault="00671935" w:rsidP="00671935">
      <w:pPr>
        <w:pStyle w:val="HTML"/>
        <w:rPr>
          <w:rFonts w:ascii="Times New Roman" w:hAnsi="Times New Roman" w:cs="Times New Roman"/>
          <w:sz w:val="28"/>
          <w:szCs w:val="28"/>
        </w:rPr>
      </w:pPr>
      <w:r w:rsidRPr="009801F0">
        <w:rPr>
          <w:rFonts w:ascii="Times New Roman" w:hAnsi="Times New Roman" w:cs="Times New Roman"/>
          <w:sz w:val="28"/>
          <w:szCs w:val="28"/>
        </w:rPr>
        <w:t> </w:t>
      </w:r>
    </w:p>
    <w:p w:rsidR="00671935" w:rsidRPr="00517A74" w:rsidRDefault="00671935" w:rsidP="00671935">
      <w:pPr>
        <w:pStyle w:val="af2"/>
        <w:jc w:val="both"/>
        <w:rPr>
          <w:rFonts w:ascii="Times New Roman" w:hAnsi="Times New Roman"/>
          <w:sz w:val="28"/>
          <w:szCs w:val="28"/>
        </w:rPr>
      </w:pPr>
      <w:r w:rsidRPr="009801F0">
        <w:rPr>
          <w:rFonts w:ascii="Times New Roman" w:hAnsi="Times New Roman"/>
          <w:sz w:val="28"/>
          <w:szCs w:val="28"/>
        </w:rPr>
        <w:t> </w:t>
      </w:r>
      <w:r w:rsidRPr="00517A74">
        <w:rPr>
          <w:rFonts w:ascii="Times New Roman" w:hAnsi="Times New Roman"/>
          <w:sz w:val="28"/>
          <w:szCs w:val="28"/>
        </w:rPr>
        <w:t>Ответ на своё заявление прошу предоставить (нужное подчеркнуть):</w:t>
      </w:r>
    </w:p>
    <w:p w:rsidR="00671935" w:rsidRPr="00517A74" w:rsidRDefault="00671935" w:rsidP="00671935">
      <w:pPr>
        <w:numPr>
          <w:ilvl w:val="0"/>
          <w:numId w:val="11"/>
        </w:numPr>
        <w:overflowPunct/>
        <w:autoSpaceDE/>
        <w:autoSpaceDN/>
        <w:adjustRightInd/>
        <w:jc w:val="both"/>
        <w:rPr>
          <w:sz w:val="28"/>
          <w:szCs w:val="28"/>
        </w:rPr>
      </w:pPr>
      <w:r w:rsidRPr="00517A74">
        <w:rPr>
          <w:sz w:val="28"/>
          <w:szCs w:val="28"/>
        </w:rPr>
        <w:t>при личном обращении в Учреждение;</w:t>
      </w:r>
    </w:p>
    <w:p w:rsidR="00671935" w:rsidRPr="00517A74" w:rsidRDefault="00671935" w:rsidP="00671935">
      <w:pPr>
        <w:numPr>
          <w:ilvl w:val="0"/>
          <w:numId w:val="11"/>
        </w:numPr>
        <w:overflowPunct/>
        <w:autoSpaceDE/>
        <w:autoSpaceDN/>
        <w:adjustRightInd/>
        <w:jc w:val="both"/>
        <w:rPr>
          <w:sz w:val="28"/>
          <w:szCs w:val="28"/>
        </w:rPr>
      </w:pPr>
      <w:r w:rsidRPr="00517A74">
        <w:rPr>
          <w:sz w:val="28"/>
          <w:szCs w:val="28"/>
        </w:rPr>
        <w:t>почтовым отправлением;</w:t>
      </w:r>
    </w:p>
    <w:p w:rsidR="00671935" w:rsidRPr="00517A74" w:rsidRDefault="00671935" w:rsidP="00671935">
      <w:pPr>
        <w:numPr>
          <w:ilvl w:val="0"/>
          <w:numId w:val="11"/>
        </w:numPr>
        <w:overflowPunct/>
        <w:autoSpaceDE/>
        <w:autoSpaceDN/>
        <w:adjustRightInd/>
        <w:jc w:val="both"/>
        <w:rPr>
          <w:sz w:val="28"/>
          <w:szCs w:val="28"/>
        </w:rPr>
      </w:pPr>
      <w:r w:rsidRPr="00517A74">
        <w:rPr>
          <w:color w:val="000000"/>
          <w:sz w:val="28"/>
          <w:szCs w:val="28"/>
        </w:rPr>
        <w:t>по электронной почте.</w:t>
      </w:r>
    </w:p>
    <w:p w:rsidR="00671935" w:rsidRPr="009801F0" w:rsidRDefault="00671935" w:rsidP="00671935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671935" w:rsidRPr="009801F0" w:rsidRDefault="00671935" w:rsidP="00671935">
      <w:pPr>
        <w:pStyle w:val="HTM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</w:t>
      </w:r>
      <w:r w:rsidRPr="009801F0">
        <w:rPr>
          <w:rFonts w:ascii="Times New Roman" w:hAnsi="Times New Roman" w:cs="Times New Roman"/>
          <w:sz w:val="28"/>
          <w:szCs w:val="28"/>
        </w:rPr>
        <w:t>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  <w:r w:rsidRPr="009801F0">
        <w:rPr>
          <w:rFonts w:ascii="Times New Roman" w:hAnsi="Times New Roman" w:cs="Times New Roman"/>
          <w:sz w:val="28"/>
          <w:szCs w:val="28"/>
        </w:rPr>
        <w:t>___</w:t>
      </w:r>
    </w:p>
    <w:p w:rsidR="00671935" w:rsidRPr="00AB6825" w:rsidRDefault="00671935" w:rsidP="00671935">
      <w:pPr>
        <w:pStyle w:val="HTML"/>
        <w:rPr>
          <w:rFonts w:ascii="Times New Roman" w:hAnsi="Times New Roman" w:cs="Times New Roman"/>
          <w:sz w:val="28"/>
          <w:szCs w:val="28"/>
        </w:rPr>
      </w:pPr>
      <w:r w:rsidRPr="009801F0">
        <w:rPr>
          <w:rFonts w:ascii="Times New Roman" w:hAnsi="Times New Roman" w:cs="Times New Roman"/>
          <w:sz w:val="28"/>
          <w:szCs w:val="28"/>
        </w:rPr>
        <w:t xml:space="preserve"> (дата)    </w:t>
      </w:r>
      <w:r>
        <w:rPr>
          <w:rFonts w:ascii="Times New Roman" w:hAnsi="Times New Roman" w:cs="Times New Roman"/>
          <w:sz w:val="28"/>
          <w:szCs w:val="28"/>
        </w:rPr>
        <w:t xml:space="preserve">             (подпись заявителя)        </w:t>
      </w:r>
      <w:r w:rsidRPr="009801F0">
        <w:rPr>
          <w:rFonts w:ascii="Times New Roman" w:hAnsi="Times New Roman" w:cs="Times New Roman"/>
          <w:sz w:val="28"/>
          <w:szCs w:val="28"/>
        </w:rPr>
        <w:t xml:space="preserve"> (расшифровка подписи заявителя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F369DA" w:rsidRPr="00671935" w:rsidRDefault="00F369DA" w:rsidP="00F369DA">
      <w:pPr>
        <w:overflowPunct/>
        <w:autoSpaceDE/>
        <w:autoSpaceDN/>
        <w:adjustRightInd/>
        <w:jc w:val="both"/>
        <w:rPr>
          <w:sz w:val="28"/>
          <w:szCs w:val="28"/>
        </w:rPr>
      </w:pPr>
    </w:p>
    <w:p w:rsidR="00F369DA" w:rsidRDefault="00F369DA" w:rsidP="00671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sz w:val="28"/>
          <w:szCs w:val="28"/>
        </w:rPr>
      </w:pPr>
    </w:p>
    <w:p w:rsidR="00671935" w:rsidRDefault="00671935" w:rsidP="00671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sz w:val="28"/>
          <w:szCs w:val="28"/>
        </w:rPr>
      </w:pPr>
    </w:p>
    <w:p w:rsidR="002F65D3" w:rsidRPr="00671935" w:rsidRDefault="002F65D3" w:rsidP="00671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sz w:val="28"/>
          <w:szCs w:val="28"/>
        </w:rPr>
      </w:pPr>
    </w:p>
    <w:p w:rsidR="00F369DA" w:rsidRPr="00671935" w:rsidRDefault="00671935" w:rsidP="00F369DA">
      <w:pPr>
        <w:overflowPunct/>
        <w:autoSpaceDE/>
        <w:autoSpaceDN/>
        <w:adjustRightInd/>
        <w:jc w:val="right"/>
        <w:rPr>
          <w:rFonts w:ascii="Verdana" w:hAnsi="Verdana"/>
          <w:sz w:val="28"/>
          <w:szCs w:val="28"/>
        </w:rPr>
      </w:pPr>
      <w:r w:rsidRPr="00671935">
        <w:rPr>
          <w:sz w:val="28"/>
          <w:szCs w:val="28"/>
        </w:rPr>
        <w:t>Приложение №</w:t>
      </w:r>
      <w:r w:rsidR="00F369DA" w:rsidRPr="00671935">
        <w:rPr>
          <w:sz w:val="28"/>
          <w:szCs w:val="28"/>
        </w:rPr>
        <w:t xml:space="preserve"> 2</w:t>
      </w:r>
    </w:p>
    <w:p w:rsidR="00F369DA" w:rsidRPr="00671935" w:rsidRDefault="00F369DA" w:rsidP="00C848E7">
      <w:pPr>
        <w:overflowPunct/>
        <w:autoSpaceDE/>
        <w:autoSpaceDN/>
        <w:adjustRightInd/>
        <w:jc w:val="right"/>
        <w:rPr>
          <w:rFonts w:ascii="Verdana" w:hAnsi="Verdana"/>
          <w:sz w:val="28"/>
          <w:szCs w:val="28"/>
        </w:rPr>
      </w:pPr>
      <w:r w:rsidRPr="00671935">
        <w:rPr>
          <w:sz w:val="28"/>
          <w:szCs w:val="28"/>
        </w:rPr>
        <w:lastRenderedPageBreak/>
        <w:t>к Порядку</w:t>
      </w:r>
    </w:p>
    <w:p w:rsidR="00F369DA" w:rsidRPr="00F369DA" w:rsidRDefault="00F369DA" w:rsidP="00F369DA">
      <w:pPr>
        <w:overflowPunct/>
        <w:autoSpaceDE/>
        <w:autoSpaceDN/>
        <w:adjustRightInd/>
        <w:jc w:val="both"/>
        <w:rPr>
          <w:rFonts w:ascii="Verdana" w:hAnsi="Verdana"/>
          <w:sz w:val="21"/>
          <w:szCs w:val="21"/>
        </w:rPr>
      </w:pPr>
      <w:r w:rsidRPr="00F369DA">
        <w:t> </w:t>
      </w:r>
    </w:p>
    <w:p w:rsidR="00671935" w:rsidRPr="00AB6825" w:rsidRDefault="00671935" w:rsidP="00671935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  <w:r w:rsidRPr="00AB6825">
        <w:rPr>
          <w:rFonts w:ascii="Times New Roman" w:hAnsi="Times New Roman" w:cs="Times New Roman"/>
          <w:sz w:val="28"/>
          <w:szCs w:val="28"/>
        </w:rPr>
        <w:t>УВЕДОМЛЕНИЕ</w:t>
      </w:r>
    </w:p>
    <w:p w:rsidR="00671935" w:rsidRPr="00AB6825" w:rsidRDefault="00671935" w:rsidP="00671935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  <w:r w:rsidRPr="00AB6825">
        <w:rPr>
          <w:rFonts w:ascii="Times New Roman" w:hAnsi="Times New Roman" w:cs="Times New Roman"/>
          <w:sz w:val="28"/>
          <w:szCs w:val="28"/>
        </w:rPr>
        <w:t xml:space="preserve">о переводе (отказе в переводе) </w:t>
      </w:r>
      <w:proofErr w:type="gramStart"/>
      <w:r w:rsidRPr="00AB6825">
        <w:rPr>
          <w:rFonts w:ascii="Times New Roman" w:hAnsi="Times New Roman" w:cs="Times New Roman"/>
          <w:sz w:val="28"/>
          <w:szCs w:val="28"/>
        </w:rPr>
        <w:t>жилого</w:t>
      </w:r>
      <w:proofErr w:type="gramEnd"/>
      <w:r w:rsidRPr="00AB6825">
        <w:rPr>
          <w:rFonts w:ascii="Times New Roman" w:hAnsi="Times New Roman" w:cs="Times New Roman"/>
          <w:sz w:val="28"/>
          <w:szCs w:val="28"/>
        </w:rPr>
        <w:t xml:space="preserve"> (нежилого)</w:t>
      </w:r>
    </w:p>
    <w:p w:rsidR="00671935" w:rsidRPr="00AB6825" w:rsidRDefault="00671935" w:rsidP="00671935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  <w:r w:rsidRPr="00AB6825">
        <w:rPr>
          <w:rFonts w:ascii="Times New Roman" w:hAnsi="Times New Roman" w:cs="Times New Roman"/>
          <w:sz w:val="28"/>
          <w:szCs w:val="28"/>
        </w:rPr>
        <w:t>помещения в нежилое (жилое) помещение</w:t>
      </w:r>
    </w:p>
    <w:p w:rsidR="00671935" w:rsidRPr="00AB6825" w:rsidRDefault="00671935" w:rsidP="00671935">
      <w:pPr>
        <w:pStyle w:val="HTML"/>
        <w:rPr>
          <w:rFonts w:ascii="Times New Roman" w:hAnsi="Times New Roman" w:cs="Times New Roman"/>
          <w:sz w:val="28"/>
          <w:szCs w:val="28"/>
        </w:rPr>
      </w:pPr>
      <w:r w:rsidRPr="00AB6825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671935" w:rsidRPr="00AB6825" w:rsidRDefault="00671935" w:rsidP="00671935">
      <w:pPr>
        <w:pStyle w:val="HTML"/>
        <w:rPr>
          <w:rFonts w:ascii="Times New Roman" w:hAnsi="Times New Roman" w:cs="Times New Roman"/>
          <w:sz w:val="28"/>
          <w:szCs w:val="28"/>
        </w:rPr>
      </w:pPr>
      <w:r w:rsidRPr="00AB6825">
        <w:rPr>
          <w:rFonts w:ascii="Times New Roman" w:hAnsi="Times New Roman" w:cs="Times New Roman"/>
          <w:sz w:val="28"/>
          <w:szCs w:val="28"/>
        </w:rPr>
        <w:t>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  <w:r w:rsidRPr="00AB6825">
        <w:rPr>
          <w:rFonts w:ascii="Times New Roman" w:hAnsi="Times New Roman" w:cs="Times New Roman"/>
          <w:sz w:val="28"/>
          <w:szCs w:val="28"/>
        </w:rPr>
        <w:t>,</w:t>
      </w:r>
    </w:p>
    <w:p w:rsidR="00671935" w:rsidRDefault="00671935" w:rsidP="00671935">
      <w:pPr>
        <w:pStyle w:val="HTML"/>
        <w:jc w:val="center"/>
        <w:rPr>
          <w:rFonts w:ascii="Times New Roman" w:hAnsi="Times New Roman" w:cs="Times New Roman"/>
        </w:rPr>
      </w:pPr>
      <w:r w:rsidRPr="00AB6825">
        <w:rPr>
          <w:rFonts w:ascii="Times New Roman" w:hAnsi="Times New Roman" w:cs="Times New Roman"/>
        </w:rPr>
        <w:t>(полное наименование органа местного самоуправления, осуществляющего перевод помещения)</w:t>
      </w:r>
    </w:p>
    <w:p w:rsidR="00671935" w:rsidRPr="00AB6825" w:rsidRDefault="00671935" w:rsidP="00671935">
      <w:pPr>
        <w:pStyle w:val="HTML"/>
        <w:jc w:val="center"/>
        <w:rPr>
          <w:rFonts w:ascii="Times New Roman" w:hAnsi="Times New Roman" w:cs="Times New Roman"/>
        </w:rPr>
      </w:pPr>
    </w:p>
    <w:p w:rsidR="00671935" w:rsidRPr="00AB6825" w:rsidRDefault="00671935" w:rsidP="00671935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AB6825">
        <w:rPr>
          <w:rFonts w:ascii="Times New Roman" w:hAnsi="Times New Roman" w:cs="Times New Roman"/>
          <w:sz w:val="28"/>
          <w:szCs w:val="28"/>
        </w:rPr>
        <w:t xml:space="preserve">рассмотрев  представленные  в  соответствии  с частью 2 статьи 23 </w:t>
      </w:r>
      <w:proofErr w:type="gramStart"/>
      <w:r w:rsidRPr="00AB6825">
        <w:rPr>
          <w:rFonts w:ascii="Times New Roman" w:hAnsi="Times New Roman" w:cs="Times New Roman"/>
          <w:sz w:val="28"/>
          <w:szCs w:val="28"/>
        </w:rPr>
        <w:t>Жилищного</w:t>
      </w:r>
      <w:proofErr w:type="gramEnd"/>
    </w:p>
    <w:p w:rsidR="00671935" w:rsidRDefault="00671935" w:rsidP="00671935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AB6825">
        <w:rPr>
          <w:rFonts w:ascii="Times New Roman" w:hAnsi="Times New Roman" w:cs="Times New Roman"/>
          <w:sz w:val="28"/>
          <w:szCs w:val="28"/>
        </w:rPr>
        <w:t>кодекса  Российской Федерации документы о переводе помещения общей площадьюкв. м, находящегося по адресу:___________</w:t>
      </w:r>
      <w:r>
        <w:rPr>
          <w:rFonts w:ascii="Times New Roman" w:hAnsi="Times New Roman" w:cs="Times New Roman"/>
          <w:sz w:val="28"/>
          <w:szCs w:val="28"/>
        </w:rPr>
        <w:t>___________________</w:t>
      </w:r>
    </w:p>
    <w:p w:rsidR="00671935" w:rsidRPr="00AB6825" w:rsidRDefault="00671935" w:rsidP="00671935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671935" w:rsidRPr="00AB6825" w:rsidRDefault="00671935" w:rsidP="00671935">
      <w:pPr>
        <w:pStyle w:val="HTML"/>
        <w:jc w:val="center"/>
        <w:rPr>
          <w:rFonts w:ascii="Times New Roman" w:hAnsi="Times New Roman" w:cs="Times New Roman"/>
        </w:rPr>
      </w:pPr>
      <w:r w:rsidRPr="00AB6825">
        <w:rPr>
          <w:rFonts w:ascii="Times New Roman" w:hAnsi="Times New Roman" w:cs="Times New Roman"/>
        </w:rPr>
        <w:t>(наименование городского или сельского поселения)</w:t>
      </w:r>
    </w:p>
    <w:p w:rsidR="00671935" w:rsidRPr="00AB6825" w:rsidRDefault="00671935" w:rsidP="00671935">
      <w:pPr>
        <w:pStyle w:val="HTML"/>
        <w:rPr>
          <w:rFonts w:ascii="Times New Roman" w:hAnsi="Times New Roman" w:cs="Times New Roman"/>
          <w:sz w:val="28"/>
          <w:szCs w:val="28"/>
        </w:rPr>
      </w:pPr>
      <w:r w:rsidRPr="00AB6825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671935" w:rsidRPr="00EB4541" w:rsidRDefault="00671935" w:rsidP="00671935">
      <w:pPr>
        <w:pStyle w:val="HTML"/>
        <w:jc w:val="center"/>
        <w:rPr>
          <w:rFonts w:ascii="Times New Roman" w:hAnsi="Times New Roman" w:cs="Times New Roman"/>
        </w:rPr>
      </w:pPr>
      <w:r w:rsidRPr="00EB4541">
        <w:rPr>
          <w:rFonts w:ascii="Times New Roman" w:hAnsi="Times New Roman" w:cs="Times New Roman"/>
        </w:rPr>
        <w:t>(наименование улицы, площади, проспекта, бульвара, проезда и т.п.)</w:t>
      </w:r>
    </w:p>
    <w:p w:rsidR="00671935" w:rsidRPr="00AB6825" w:rsidRDefault="00671935" w:rsidP="00671935">
      <w:pPr>
        <w:pStyle w:val="HTML"/>
        <w:rPr>
          <w:rFonts w:ascii="Times New Roman" w:hAnsi="Times New Roman" w:cs="Times New Roman"/>
          <w:sz w:val="28"/>
          <w:szCs w:val="28"/>
        </w:rPr>
      </w:pPr>
      <w:r w:rsidRPr="00AB6825">
        <w:rPr>
          <w:rFonts w:ascii="Times New Roman" w:hAnsi="Times New Roman" w:cs="Times New Roman"/>
          <w:sz w:val="28"/>
          <w:szCs w:val="28"/>
        </w:rPr>
        <w:t>корпус (владение, строение),</w:t>
      </w:r>
      <w:r>
        <w:rPr>
          <w:rFonts w:ascii="Times New Roman" w:hAnsi="Times New Roman" w:cs="Times New Roman"/>
          <w:sz w:val="28"/>
          <w:szCs w:val="28"/>
        </w:rPr>
        <w:t xml:space="preserve"> дом _________,  </w:t>
      </w:r>
      <w:r w:rsidRPr="00AB6825">
        <w:rPr>
          <w:rFonts w:ascii="Times New Roman" w:hAnsi="Times New Roman" w:cs="Times New Roman"/>
          <w:sz w:val="28"/>
          <w:szCs w:val="28"/>
        </w:rPr>
        <w:t>кв. ________,</w:t>
      </w:r>
    </w:p>
    <w:p w:rsidR="00671935" w:rsidRDefault="00671935" w:rsidP="00671935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671935" w:rsidRDefault="00671935" w:rsidP="00671935">
      <w:pPr>
        <w:pStyle w:val="HTML"/>
        <w:rPr>
          <w:rFonts w:ascii="Times New Roman" w:hAnsi="Times New Roman" w:cs="Times New Roman"/>
          <w:sz w:val="28"/>
          <w:szCs w:val="28"/>
        </w:rPr>
      </w:pPr>
      <w:r w:rsidRPr="00AB6825">
        <w:rPr>
          <w:rFonts w:ascii="Times New Roman" w:hAnsi="Times New Roman" w:cs="Times New Roman"/>
          <w:sz w:val="28"/>
          <w:szCs w:val="28"/>
        </w:rPr>
        <w:t>из жилого (нежилого) в нежилое (жилое)</w:t>
      </w:r>
      <w:r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671935" w:rsidRDefault="00671935" w:rsidP="00671935">
      <w:pPr>
        <w:pStyle w:val="HTML"/>
        <w:rPr>
          <w:rFonts w:ascii="Times New Roman" w:hAnsi="Times New Roman" w:cs="Times New Roman"/>
        </w:rPr>
      </w:pPr>
      <w:r w:rsidRPr="00EB4541">
        <w:rPr>
          <w:rFonts w:ascii="Times New Roman" w:hAnsi="Times New Roman" w:cs="Times New Roman"/>
        </w:rPr>
        <w:t>(ненужное зачеркнуть)</w:t>
      </w:r>
    </w:p>
    <w:p w:rsidR="00671935" w:rsidRPr="00EB4541" w:rsidRDefault="00671935" w:rsidP="00671935">
      <w:pPr>
        <w:pStyle w:val="HTML"/>
        <w:rPr>
          <w:rFonts w:ascii="Times New Roman" w:hAnsi="Times New Roman" w:cs="Times New Roman"/>
        </w:rPr>
      </w:pPr>
      <w:r w:rsidRPr="00AB6825">
        <w:rPr>
          <w:rFonts w:ascii="Times New Roman" w:hAnsi="Times New Roman" w:cs="Times New Roman"/>
          <w:sz w:val="28"/>
          <w:szCs w:val="28"/>
        </w:rPr>
        <w:t xml:space="preserve">в целях </w:t>
      </w:r>
      <w:r>
        <w:rPr>
          <w:rFonts w:ascii="Times New Roman" w:hAnsi="Times New Roman" w:cs="Times New Roman"/>
          <w:sz w:val="28"/>
          <w:szCs w:val="28"/>
        </w:rPr>
        <w:t xml:space="preserve">использования </w:t>
      </w:r>
      <w:r w:rsidRPr="00AB6825">
        <w:rPr>
          <w:rFonts w:ascii="Times New Roman" w:hAnsi="Times New Roman" w:cs="Times New Roman"/>
          <w:sz w:val="28"/>
          <w:szCs w:val="28"/>
        </w:rPr>
        <w:t>помещения</w:t>
      </w:r>
      <w:r>
        <w:rPr>
          <w:rFonts w:ascii="Times New Roman" w:hAnsi="Times New Roman" w:cs="Times New Roman"/>
          <w:sz w:val="28"/>
          <w:szCs w:val="28"/>
        </w:rPr>
        <w:t xml:space="preserve">в качестве </w:t>
      </w:r>
      <w:r w:rsidRPr="00AB6825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671935" w:rsidRPr="00EB4541" w:rsidRDefault="00671935" w:rsidP="00671935">
      <w:pPr>
        <w:pStyle w:val="HTML"/>
        <w:jc w:val="center"/>
        <w:rPr>
          <w:rFonts w:ascii="Times New Roman" w:hAnsi="Times New Roman" w:cs="Times New Roman"/>
        </w:rPr>
      </w:pPr>
      <w:r w:rsidRPr="00EB4541">
        <w:rPr>
          <w:rFonts w:ascii="Times New Roman" w:hAnsi="Times New Roman" w:cs="Times New Roman"/>
        </w:rPr>
        <w:t>(вид использования помещения в соотв</w:t>
      </w:r>
      <w:r>
        <w:rPr>
          <w:rFonts w:ascii="Times New Roman" w:hAnsi="Times New Roman" w:cs="Times New Roman"/>
        </w:rPr>
        <w:t>етствии с заявлением о переводе)</w:t>
      </w:r>
    </w:p>
    <w:p w:rsidR="00671935" w:rsidRPr="00AB6825" w:rsidRDefault="00671935" w:rsidP="00671935">
      <w:pPr>
        <w:pStyle w:val="HTML"/>
        <w:rPr>
          <w:rFonts w:ascii="Times New Roman" w:hAnsi="Times New Roman" w:cs="Times New Roman"/>
          <w:sz w:val="28"/>
          <w:szCs w:val="28"/>
        </w:rPr>
      </w:pPr>
      <w:r w:rsidRPr="00AB6825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671935" w:rsidRPr="00AB6825" w:rsidRDefault="00671935" w:rsidP="00671935">
      <w:pPr>
        <w:pStyle w:val="HTML"/>
        <w:rPr>
          <w:rFonts w:ascii="Times New Roman" w:hAnsi="Times New Roman" w:cs="Times New Roman"/>
          <w:sz w:val="28"/>
          <w:szCs w:val="28"/>
        </w:rPr>
      </w:pPr>
      <w:r w:rsidRPr="00AB6825">
        <w:rPr>
          <w:rFonts w:ascii="Times New Roman" w:hAnsi="Times New Roman" w:cs="Times New Roman"/>
          <w:sz w:val="28"/>
          <w:szCs w:val="28"/>
        </w:rPr>
        <w:t> </w:t>
      </w:r>
    </w:p>
    <w:p w:rsidR="00671935" w:rsidRDefault="00671935" w:rsidP="004A6381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  <w:r w:rsidRPr="00AB6825">
        <w:rPr>
          <w:rFonts w:ascii="Times New Roman" w:hAnsi="Times New Roman" w:cs="Times New Roman"/>
          <w:sz w:val="28"/>
          <w:szCs w:val="28"/>
        </w:rPr>
        <w:t>РЕШИЛ</w:t>
      </w:r>
    </w:p>
    <w:p w:rsidR="00671935" w:rsidRPr="00AB6825" w:rsidRDefault="00671935" w:rsidP="00671935">
      <w:pPr>
        <w:pStyle w:val="HTML"/>
        <w:rPr>
          <w:rFonts w:ascii="Times New Roman" w:hAnsi="Times New Roman" w:cs="Times New Roman"/>
          <w:sz w:val="28"/>
          <w:szCs w:val="28"/>
        </w:rPr>
      </w:pPr>
      <w:r w:rsidRPr="00AB6825">
        <w:rPr>
          <w:rFonts w:ascii="Times New Roman" w:hAnsi="Times New Roman" w:cs="Times New Roman"/>
          <w:sz w:val="28"/>
          <w:szCs w:val="28"/>
        </w:rPr>
        <w:t>(__________________________________________________________________):</w:t>
      </w:r>
    </w:p>
    <w:p w:rsidR="00671935" w:rsidRPr="00EB4541" w:rsidRDefault="00671935" w:rsidP="00671935">
      <w:pPr>
        <w:pStyle w:val="HTML"/>
        <w:jc w:val="center"/>
        <w:rPr>
          <w:rFonts w:ascii="Times New Roman" w:hAnsi="Times New Roman" w:cs="Times New Roman"/>
        </w:rPr>
      </w:pPr>
      <w:r w:rsidRPr="00EB4541">
        <w:rPr>
          <w:rFonts w:ascii="Times New Roman" w:hAnsi="Times New Roman" w:cs="Times New Roman"/>
        </w:rPr>
        <w:t>(наименование акта, дата его принятия и номер)</w:t>
      </w:r>
    </w:p>
    <w:p w:rsidR="00671935" w:rsidRPr="00AB6825" w:rsidRDefault="00671935" w:rsidP="00671935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AB6825">
        <w:rPr>
          <w:rFonts w:ascii="Times New Roman" w:hAnsi="Times New Roman" w:cs="Times New Roman"/>
          <w:sz w:val="28"/>
          <w:szCs w:val="28"/>
        </w:rPr>
        <w:t>1. Помещение на основании приложенных к заявлению документов:</w:t>
      </w:r>
    </w:p>
    <w:p w:rsidR="00671935" w:rsidRPr="00AB6825" w:rsidRDefault="00671935" w:rsidP="00671935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перевести</w:t>
      </w:r>
      <w:r w:rsidRPr="00AB6825">
        <w:rPr>
          <w:rFonts w:ascii="Times New Roman" w:hAnsi="Times New Roman" w:cs="Times New Roman"/>
          <w:sz w:val="28"/>
          <w:szCs w:val="28"/>
        </w:rPr>
        <w:t xml:space="preserve"> из </w:t>
      </w:r>
      <w:proofErr w:type="gramStart"/>
      <w:r w:rsidRPr="00AB6825">
        <w:rPr>
          <w:rFonts w:ascii="Times New Roman" w:hAnsi="Times New Roman" w:cs="Times New Roman"/>
          <w:sz w:val="28"/>
          <w:szCs w:val="28"/>
        </w:rPr>
        <w:t>жилого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(нежилого) в нежилое (жилое)  </w:t>
      </w:r>
      <w:r w:rsidRPr="00AB6825">
        <w:rPr>
          <w:rFonts w:ascii="Times New Roman" w:hAnsi="Times New Roman" w:cs="Times New Roman"/>
          <w:sz w:val="28"/>
          <w:szCs w:val="28"/>
        </w:rPr>
        <w:t>без предварительных  _________________________________________условий;</w:t>
      </w:r>
    </w:p>
    <w:p w:rsidR="00671935" w:rsidRPr="00EB4541" w:rsidRDefault="00671935" w:rsidP="00671935">
      <w:pPr>
        <w:pStyle w:val="HTML"/>
        <w:rPr>
          <w:rFonts w:ascii="Times New Roman" w:hAnsi="Times New Roman" w:cs="Times New Roman"/>
        </w:rPr>
      </w:pPr>
      <w:r w:rsidRPr="00EB4541">
        <w:rPr>
          <w:rFonts w:ascii="Times New Roman" w:hAnsi="Times New Roman" w:cs="Times New Roman"/>
        </w:rPr>
        <w:t xml:space="preserve"> (ненужное зачеркнуть) </w:t>
      </w:r>
    </w:p>
    <w:p w:rsidR="00671935" w:rsidRPr="00AB6825" w:rsidRDefault="00671935" w:rsidP="00671935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AB6825">
        <w:rPr>
          <w:rFonts w:ascii="Times New Roman" w:hAnsi="Times New Roman" w:cs="Times New Roman"/>
          <w:sz w:val="28"/>
          <w:szCs w:val="28"/>
        </w:rPr>
        <w:t xml:space="preserve">б)  перевести из жилого (нежилого) в </w:t>
      </w:r>
      <w:proofErr w:type="gramStart"/>
      <w:r w:rsidRPr="00AB6825">
        <w:rPr>
          <w:rFonts w:ascii="Times New Roman" w:hAnsi="Times New Roman" w:cs="Times New Roman"/>
          <w:sz w:val="28"/>
          <w:szCs w:val="28"/>
        </w:rPr>
        <w:t>нежилое</w:t>
      </w:r>
      <w:proofErr w:type="gramEnd"/>
      <w:r w:rsidRPr="00AB6825">
        <w:rPr>
          <w:rFonts w:ascii="Times New Roman" w:hAnsi="Times New Roman" w:cs="Times New Roman"/>
          <w:sz w:val="28"/>
          <w:szCs w:val="28"/>
        </w:rPr>
        <w:t xml:space="preserve"> (жилое) при условии проведения</w:t>
      </w:r>
    </w:p>
    <w:p w:rsidR="00671935" w:rsidRPr="00AB6825" w:rsidRDefault="00671935" w:rsidP="00671935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AB6825">
        <w:rPr>
          <w:rFonts w:ascii="Times New Roman" w:hAnsi="Times New Roman" w:cs="Times New Roman"/>
          <w:sz w:val="28"/>
          <w:szCs w:val="28"/>
        </w:rPr>
        <w:t>в установленном порядке следующих видов работ:</w:t>
      </w:r>
    </w:p>
    <w:p w:rsidR="00671935" w:rsidRPr="00AB6825" w:rsidRDefault="00671935" w:rsidP="00671935">
      <w:pPr>
        <w:pStyle w:val="HTML"/>
        <w:rPr>
          <w:rFonts w:ascii="Times New Roman" w:hAnsi="Times New Roman" w:cs="Times New Roman"/>
          <w:sz w:val="28"/>
          <w:szCs w:val="28"/>
        </w:rPr>
      </w:pPr>
      <w:r w:rsidRPr="00AB6825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671935" w:rsidRPr="00EB4541" w:rsidRDefault="00671935" w:rsidP="00671935">
      <w:pPr>
        <w:pStyle w:val="HTML"/>
        <w:jc w:val="center"/>
        <w:rPr>
          <w:rFonts w:ascii="Times New Roman" w:hAnsi="Times New Roman" w:cs="Times New Roman"/>
        </w:rPr>
      </w:pPr>
      <w:proofErr w:type="gramStart"/>
      <w:r w:rsidRPr="00EB4541">
        <w:rPr>
          <w:rFonts w:ascii="Times New Roman" w:hAnsi="Times New Roman" w:cs="Times New Roman"/>
        </w:rPr>
        <w:t>(перечень работ по переустройству</w:t>
      </w:r>
      <w:proofErr w:type="gramEnd"/>
    </w:p>
    <w:p w:rsidR="00671935" w:rsidRPr="00AB6825" w:rsidRDefault="00671935" w:rsidP="00671935">
      <w:pPr>
        <w:pStyle w:val="HTML"/>
        <w:rPr>
          <w:rFonts w:ascii="Times New Roman" w:hAnsi="Times New Roman" w:cs="Times New Roman"/>
          <w:sz w:val="28"/>
          <w:szCs w:val="28"/>
        </w:rPr>
      </w:pPr>
      <w:r w:rsidRPr="00AB6825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671935" w:rsidRPr="00EB4541" w:rsidRDefault="00671935" w:rsidP="00671935">
      <w:pPr>
        <w:pStyle w:val="HTML"/>
        <w:jc w:val="center"/>
        <w:rPr>
          <w:rFonts w:ascii="Times New Roman" w:hAnsi="Times New Roman" w:cs="Times New Roman"/>
        </w:rPr>
      </w:pPr>
      <w:r w:rsidRPr="00EB4541">
        <w:rPr>
          <w:rFonts w:ascii="Times New Roman" w:hAnsi="Times New Roman" w:cs="Times New Roman"/>
        </w:rPr>
        <w:t>(перепланировке) помещения</w:t>
      </w:r>
    </w:p>
    <w:p w:rsidR="00671935" w:rsidRPr="00AB6825" w:rsidRDefault="00671935" w:rsidP="00671935">
      <w:pPr>
        <w:pStyle w:val="HTML"/>
        <w:rPr>
          <w:rFonts w:ascii="Times New Roman" w:hAnsi="Times New Roman" w:cs="Times New Roman"/>
          <w:sz w:val="28"/>
          <w:szCs w:val="28"/>
        </w:rPr>
      </w:pPr>
      <w:r w:rsidRPr="00AB6825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671935" w:rsidRPr="00EB4541" w:rsidRDefault="00671935" w:rsidP="00671935">
      <w:pPr>
        <w:pStyle w:val="HTML"/>
        <w:jc w:val="center"/>
        <w:rPr>
          <w:rFonts w:ascii="Times New Roman" w:hAnsi="Times New Roman" w:cs="Times New Roman"/>
        </w:rPr>
      </w:pPr>
      <w:r w:rsidRPr="00EB4541">
        <w:rPr>
          <w:rFonts w:ascii="Times New Roman" w:hAnsi="Times New Roman" w:cs="Times New Roman"/>
        </w:rPr>
        <w:t>или иных необходимых работ по ремонту, реконструкции, реставрации</w:t>
      </w:r>
    </w:p>
    <w:p w:rsidR="00671935" w:rsidRPr="00EB4541" w:rsidRDefault="00671935" w:rsidP="00671935">
      <w:pPr>
        <w:pStyle w:val="HTML"/>
        <w:jc w:val="center"/>
        <w:rPr>
          <w:rFonts w:ascii="Times New Roman" w:hAnsi="Times New Roman" w:cs="Times New Roman"/>
        </w:rPr>
      </w:pPr>
      <w:r w:rsidRPr="00EB4541">
        <w:rPr>
          <w:rFonts w:ascii="Times New Roman" w:hAnsi="Times New Roman" w:cs="Times New Roman"/>
        </w:rPr>
        <w:t>помещения)</w:t>
      </w:r>
    </w:p>
    <w:p w:rsidR="00671935" w:rsidRPr="00AB6825" w:rsidRDefault="00671935" w:rsidP="00671935">
      <w:pPr>
        <w:pStyle w:val="HTML"/>
        <w:rPr>
          <w:rFonts w:ascii="Times New Roman" w:hAnsi="Times New Roman" w:cs="Times New Roman"/>
          <w:sz w:val="28"/>
          <w:szCs w:val="28"/>
        </w:rPr>
      </w:pPr>
      <w:r w:rsidRPr="00AB6825">
        <w:rPr>
          <w:rFonts w:ascii="Times New Roman" w:hAnsi="Times New Roman" w:cs="Times New Roman"/>
          <w:sz w:val="28"/>
          <w:szCs w:val="28"/>
        </w:rPr>
        <w:t>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  <w:r w:rsidRPr="00AB6825">
        <w:rPr>
          <w:rFonts w:ascii="Times New Roman" w:hAnsi="Times New Roman" w:cs="Times New Roman"/>
          <w:sz w:val="28"/>
          <w:szCs w:val="28"/>
        </w:rPr>
        <w:t>.</w:t>
      </w:r>
    </w:p>
    <w:p w:rsidR="00671935" w:rsidRPr="00AB6825" w:rsidRDefault="00671935" w:rsidP="00671935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AB6825">
        <w:rPr>
          <w:rFonts w:ascii="Times New Roman" w:hAnsi="Times New Roman" w:cs="Times New Roman"/>
          <w:sz w:val="28"/>
          <w:szCs w:val="28"/>
        </w:rPr>
        <w:t xml:space="preserve"> 2.  Отказать  в  переводе  указанного  помещения </w:t>
      </w:r>
      <w:proofErr w:type="gramStart"/>
      <w:r w:rsidRPr="00AB6825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AB6825">
        <w:rPr>
          <w:rFonts w:ascii="Times New Roman" w:hAnsi="Times New Roman" w:cs="Times New Roman"/>
          <w:sz w:val="28"/>
          <w:szCs w:val="28"/>
        </w:rPr>
        <w:t xml:space="preserve"> жилого (нежилого) в</w:t>
      </w:r>
    </w:p>
    <w:p w:rsidR="00671935" w:rsidRDefault="00671935" w:rsidP="00671935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нежилое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(жилое) в связи с</w:t>
      </w:r>
    </w:p>
    <w:p w:rsidR="00671935" w:rsidRPr="00AB6825" w:rsidRDefault="00671935" w:rsidP="00671935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AB6825"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</w:t>
      </w:r>
    </w:p>
    <w:p w:rsidR="00671935" w:rsidRPr="00EB4541" w:rsidRDefault="00671935" w:rsidP="00671935">
      <w:pPr>
        <w:pStyle w:val="HTML"/>
        <w:jc w:val="center"/>
        <w:rPr>
          <w:rFonts w:ascii="Times New Roman" w:hAnsi="Times New Roman" w:cs="Times New Roman"/>
        </w:rPr>
      </w:pPr>
      <w:r w:rsidRPr="00EB4541">
        <w:rPr>
          <w:rFonts w:ascii="Times New Roman" w:hAnsi="Times New Roman" w:cs="Times New Roman"/>
        </w:rPr>
        <w:t>(основани</w:t>
      </w:r>
      <w:proofErr w:type="gramStart"/>
      <w:r w:rsidRPr="00EB4541">
        <w:rPr>
          <w:rFonts w:ascii="Times New Roman" w:hAnsi="Times New Roman" w:cs="Times New Roman"/>
        </w:rPr>
        <w:t>е(</w:t>
      </w:r>
      <w:proofErr w:type="gramEnd"/>
      <w:r w:rsidRPr="00EB4541">
        <w:rPr>
          <w:rFonts w:ascii="Times New Roman" w:hAnsi="Times New Roman" w:cs="Times New Roman"/>
        </w:rPr>
        <w:t>я), установленное частью 1 статьи 24Жилищного кодекса Российской Федерации)</w:t>
      </w:r>
    </w:p>
    <w:p w:rsidR="00671935" w:rsidRPr="00AB6825" w:rsidRDefault="00671935" w:rsidP="00671935">
      <w:pPr>
        <w:pStyle w:val="HTML"/>
        <w:rPr>
          <w:rFonts w:ascii="Times New Roman" w:hAnsi="Times New Roman" w:cs="Times New Roman"/>
          <w:sz w:val="28"/>
          <w:szCs w:val="28"/>
        </w:rPr>
      </w:pPr>
      <w:r w:rsidRPr="00AB6825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671935" w:rsidRPr="00AB6825" w:rsidRDefault="00671935" w:rsidP="00671935">
      <w:pPr>
        <w:pStyle w:val="HTML"/>
        <w:rPr>
          <w:rFonts w:ascii="Times New Roman" w:hAnsi="Times New Roman" w:cs="Times New Roman"/>
          <w:sz w:val="28"/>
          <w:szCs w:val="28"/>
        </w:rPr>
      </w:pPr>
      <w:r w:rsidRPr="00AB6825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671935" w:rsidRDefault="00671935" w:rsidP="00671935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671935" w:rsidRDefault="00671935" w:rsidP="00671935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671935" w:rsidRDefault="00671935" w:rsidP="00671935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671935" w:rsidRPr="00AB6825" w:rsidRDefault="00671935" w:rsidP="00671935">
      <w:pPr>
        <w:pStyle w:val="HTML"/>
        <w:rPr>
          <w:rFonts w:ascii="Times New Roman" w:hAnsi="Times New Roman" w:cs="Times New Roman"/>
          <w:sz w:val="28"/>
          <w:szCs w:val="28"/>
        </w:rPr>
      </w:pPr>
      <w:r w:rsidRPr="00AB6825">
        <w:rPr>
          <w:rFonts w:ascii="Times New Roman" w:hAnsi="Times New Roman" w:cs="Times New Roman"/>
          <w:sz w:val="28"/>
          <w:szCs w:val="28"/>
        </w:rPr>
        <w:lastRenderedPageBreak/>
        <w:t>_______________</w:t>
      </w:r>
      <w:r>
        <w:rPr>
          <w:rFonts w:ascii="Times New Roman" w:hAnsi="Times New Roman" w:cs="Times New Roman"/>
          <w:sz w:val="28"/>
          <w:szCs w:val="28"/>
        </w:rPr>
        <w:t xml:space="preserve">__________       __________    </w:t>
      </w:r>
      <w:r w:rsidRPr="00AB6825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671935" w:rsidRPr="00EB4541" w:rsidRDefault="00671935" w:rsidP="00671935">
      <w:pPr>
        <w:pStyle w:val="HTML"/>
        <w:rPr>
          <w:rFonts w:ascii="Times New Roman" w:hAnsi="Times New Roman" w:cs="Times New Roman"/>
        </w:rPr>
      </w:pPr>
      <w:proofErr w:type="gramStart"/>
      <w:r w:rsidRPr="00EB4541">
        <w:rPr>
          <w:rFonts w:ascii="Times New Roman" w:hAnsi="Times New Roman" w:cs="Times New Roman"/>
        </w:rPr>
        <w:t>(должность лица, подписавшего    (подпись)      (расшифровка подписи)</w:t>
      </w:r>
      <w:proofErr w:type="gramEnd"/>
    </w:p>
    <w:p w:rsidR="00671935" w:rsidRPr="00EB4541" w:rsidRDefault="00671935" w:rsidP="00671935">
      <w:pPr>
        <w:pStyle w:val="HTML"/>
        <w:rPr>
          <w:rFonts w:ascii="Times New Roman" w:hAnsi="Times New Roman" w:cs="Times New Roman"/>
        </w:rPr>
      </w:pPr>
      <w:r w:rsidRPr="00EB4541">
        <w:rPr>
          <w:rFonts w:ascii="Times New Roman" w:hAnsi="Times New Roman" w:cs="Times New Roman"/>
        </w:rPr>
        <w:t xml:space="preserve"> уведомление)</w:t>
      </w:r>
    </w:p>
    <w:p w:rsidR="00671935" w:rsidRDefault="00671935" w:rsidP="00671935">
      <w:pPr>
        <w:pStyle w:val="HTML"/>
        <w:rPr>
          <w:rFonts w:ascii="Times New Roman" w:hAnsi="Times New Roman" w:cs="Times New Roman"/>
          <w:sz w:val="28"/>
          <w:szCs w:val="28"/>
        </w:rPr>
      </w:pPr>
      <w:r w:rsidRPr="00AB6825">
        <w:rPr>
          <w:rFonts w:ascii="Times New Roman" w:hAnsi="Times New Roman" w:cs="Times New Roman"/>
          <w:sz w:val="28"/>
          <w:szCs w:val="28"/>
        </w:rPr>
        <w:t> </w:t>
      </w:r>
    </w:p>
    <w:p w:rsidR="00671935" w:rsidRDefault="00671935" w:rsidP="00671935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671935" w:rsidRPr="00AB6825" w:rsidRDefault="00671935" w:rsidP="00671935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671935" w:rsidRPr="00AB6825" w:rsidRDefault="00671935" w:rsidP="00671935">
      <w:pPr>
        <w:pStyle w:val="HTML"/>
        <w:rPr>
          <w:rFonts w:ascii="Times New Roman" w:hAnsi="Times New Roman" w:cs="Times New Roman"/>
          <w:sz w:val="28"/>
          <w:szCs w:val="28"/>
        </w:rPr>
      </w:pPr>
      <w:r w:rsidRPr="00AB6825">
        <w:rPr>
          <w:rFonts w:ascii="Times New Roman" w:hAnsi="Times New Roman" w:cs="Times New Roman"/>
          <w:sz w:val="28"/>
          <w:szCs w:val="28"/>
        </w:rPr>
        <w:t>"___" ___________________ 20__ г.</w:t>
      </w:r>
    </w:p>
    <w:p w:rsidR="00671935" w:rsidRPr="00AB6825" w:rsidRDefault="00671935" w:rsidP="00671935">
      <w:pPr>
        <w:pStyle w:val="HTML"/>
        <w:rPr>
          <w:rFonts w:ascii="Times New Roman" w:hAnsi="Times New Roman" w:cs="Times New Roman"/>
          <w:sz w:val="28"/>
          <w:szCs w:val="28"/>
        </w:rPr>
      </w:pPr>
      <w:r w:rsidRPr="00AB6825">
        <w:rPr>
          <w:rFonts w:ascii="Times New Roman" w:hAnsi="Times New Roman" w:cs="Times New Roman"/>
          <w:sz w:val="28"/>
          <w:szCs w:val="28"/>
        </w:rPr>
        <w:t> </w:t>
      </w:r>
    </w:p>
    <w:p w:rsidR="00671935" w:rsidRPr="00AB6825" w:rsidRDefault="00671935" w:rsidP="00671935">
      <w:pPr>
        <w:pStyle w:val="HTML"/>
        <w:rPr>
          <w:rFonts w:ascii="Times New Roman" w:hAnsi="Times New Roman" w:cs="Times New Roman"/>
          <w:sz w:val="28"/>
          <w:szCs w:val="28"/>
        </w:rPr>
      </w:pPr>
      <w:r w:rsidRPr="00AB6825">
        <w:rPr>
          <w:rFonts w:ascii="Times New Roman" w:hAnsi="Times New Roman" w:cs="Times New Roman"/>
          <w:sz w:val="28"/>
          <w:szCs w:val="28"/>
        </w:rPr>
        <w:t xml:space="preserve"> М.П.</w:t>
      </w:r>
    </w:p>
    <w:p w:rsidR="00671935" w:rsidRDefault="00671935" w:rsidP="00F369DA">
      <w:pPr>
        <w:overflowPunct/>
        <w:autoSpaceDE/>
        <w:autoSpaceDN/>
        <w:adjustRightInd/>
        <w:jc w:val="both"/>
      </w:pPr>
    </w:p>
    <w:p w:rsidR="00671935" w:rsidRDefault="00671935" w:rsidP="00F369DA">
      <w:pPr>
        <w:overflowPunct/>
        <w:autoSpaceDE/>
        <w:autoSpaceDN/>
        <w:adjustRightInd/>
        <w:jc w:val="both"/>
      </w:pPr>
    </w:p>
    <w:p w:rsidR="00671935" w:rsidRDefault="00671935" w:rsidP="00F369DA">
      <w:pPr>
        <w:overflowPunct/>
        <w:autoSpaceDE/>
        <w:autoSpaceDN/>
        <w:adjustRightInd/>
        <w:jc w:val="both"/>
      </w:pPr>
    </w:p>
    <w:p w:rsidR="00F369DA" w:rsidRPr="00F369DA" w:rsidRDefault="00F369DA" w:rsidP="00F369DA">
      <w:pPr>
        <w:overflowPunct/>
        <w:autoSpaceDE/>
        <w:autoSpaceDN/>
        <w:adjustRightInd/>
        <w:jc w:val="both"/>
        <w:rPr>
          <w:rFonts w:ascii="Verdana" w:hAnsi="Verdana"/>
          <w:sz w:val="21"/>
          <w:szCs w:val="21"/>
        </w:rPr>
      </w:pPr>
      <w:r w:rsidRPr="00F369DA">
        <w:t> </w:t>
      </w:r>
    </w:p>
    <w:p w:rsidR="00F369DA" w:rsidRPr="00F369DA" w:rsidRDefault="00F369DA" w:rsidP="00F369DA">
      <w:pPr>
        <w:overflowPunct/>
        <w:autoSpaceDE/>
        <w:autoSpaceDN/>
        <w:adjustRightInd/>
        <w:jc w:val="both"/>
        <w:rPr>
          <w:rFonts w:ascii="Verdana" w:hAnsi="Verdana"/>
          <w:sz w:val="21"/>
          <w:szCs w:val="21"/>
        </w:rPr>
      </w:pPr>
      <w:r w:rsidRPr="00F369DA">
        <w:t> </w:t>
      </w:r>
    </w:p>
    <w:p w:rsidR="00F369DA" w:rsidRPr="00F369DA" w:rsidRDefault="00F369DA" w:rsidP="00F369DA">
      <w:pPr>
        <w:overflowPunct/>
        <w:autoSpaceDE/>
        <w:autoSpaceDN/>
        <w:adjustRightInd/>
        <w:jc w:val="both"/>
        <w:rPr>
          <w:rFonts w:ascii="Verdana" w:hAnsi="Verdana"/>
          <w:sz w:val="21"/>
          <w:szCs w:val="21"/>
        </w:rPr>
      </w:pPr>
      <w:r w:rsidRPr="00F369DA">
        <w:t> </w:t>
      </w:r>
    </w:p>
    <w:p w:rsidR="00F369DA" w:rsidRPr="00F369DA" w:rsidRDefault="00F369DA" w:rsidP="00F369DA">
      <w:pPr>
        <w:overflowPunct/>
        <w:autoSpaceDE/>
        <w:autoSpaceDN/>
        <w:adjustRightInd/>
        <w:jc w:val="both"/>
        <w:rPr>
          <w:rFonts w:ascii="Verdana" w:hAnsi="Verdana"/>
          <w:sz w:val="21"/>
          <w:szCs w:val="21"/>
        </w:rPr>
      </w:pPr>
      <w:r w:rsidRPr="00F369DA">
        <w:t> </w:t>
      </w:r>
    </w:p>
    <w:p w:rsidR="00F369DA" w:rsidRPr="00F369DA" w:rsidRDefault="00F369DA" w:rsidP="00F369DA">
      <w:pPr>
        <w:overflowPunct/>
        <w:autoSpaceDE/>
        <w:autoSpaceDN/>
        <w:adjustRightInd/>
        <w:jc w:val="both"/>
        <w:rPr>
          <w:rFonts w:ascii="Verdana" w:hAnsi="Verdana"/>
          <w:sz w:val="21"/>
          <w:szCs w:val="21"/>
        </w:rPr>
      </w:pPr>
      <w:r w:rsidRPr="00F369DA">
        <w:t> </w:t>
      </w:r>
    </w:p>
    <w:p w:rsidR="00671935" w:rsidRDefault="00671935" w:rsidP="00F369DA">
      <w:pPr>
        <w:overflowPunct/>
        <w:autoSpaceDE/>
        <w:autoSpaceDN/>
        <w:adjustRightInd/>
        <w:jc w:val="right"/>
      </w:pPr>
    </w:p>
    <w:p w:rsidR="00671935" w:rsidRDefault="00671935" w:rsidP="00F369DA">
      <w:pPr>
        <w:overflowPunct/>
        <w:autoSpaceDE/>
        <w:autoSpaceDN/>
        <w:adjustRightInd/>
        <w:jc w:val="right"/>
      </w:pPr>
    </w:p>
    <w:p w:rsidR="00671935" w:rsidRDefault="00671935" w:rsidP="00F369DA">
      <w:pPr>
        <w:overflowPunct/>
        <w:autoSpaceDE/>
        <w:autoSpaceDN/>
        <w:adjustRightInd/>
        <w:jc w:val="right"/>
      </w:pPr>
    </w:p>
    <w:p w:rsidR="00671935" w:rsidRDefault="00671935" w:rsidP="00F369DA">
      <w:pPr>
        <w:overflowPunct/>
        <w:autoSpaceDE/>
        <w:autoSpaceDN/>
        <w:adjustRightInd/>
        <w:jc w:val="right"/>
      </w:pPr>
    </w:p>
    <w:p w:rsidR="00671935" w:rsidRDefault="00671935" w:rsidP="00F369DA">
      <w:pPr>
        <w:overflowPunct/>
        <w:autoSpaceDE/>
        <w:autoSpaceDN/>
        <w:adjustRightInd/>
        <w:jc w:val="right"/>
      </w:pPr>
    </w:p>
    <w:p w:rsidR="00671935" w:rsidRDefault="00671935" w:rsidP="00F369DA">
      <w:pPr>
        <w:overflowPunct/>
        <w:autoSpaceDE/>
        <w:autoSpaceDN/>
        <w:adjustRightInd/>
        <w:jc w:val="right"/>
      </w:pPr>
    </w:p>
    <w:p w:rsidR="00671935" w:rsidRDefault="00671935" w:rsidP="00F369DA">
      <w:pPr>
        <w:overflowPunct/>
        <w:autoSpaceDE/>
        <w:autoSpaceDN/>
        <w:adjustRightInd/>
        <w:jc w:val="right"/>
      </w:pPr>
    </w:p>
    <w:p w:rsidR="00671935" w:rsidRDefault="00671935" w:rsidP="00F369DA">
      <w:pPr>
        <w:overflowPunct/>
        <w:autoSpaceDE/>
        <w:autoSpaceDN/>
        <w:adjustRightInd/>
        <w:jc w:val="right"/>
      </w:pPr>
    </w:p>
    <w:p w:rsidR="00671935" w:rsidRDefault="00671935" w:rsidP="00F369DA">
      <w:pPr>
        <w:overflowPunct/>
        <w:autoSpaceDE/>
        <w:autoSpaceDN/>
        <w:adjustRightInd/>
        <w:jc w:val="right"/>
      </w:pPr>
    </w:p>
    <w:p w:rsidR="00671935" w:rsidRDefault="00671935" w:rsidP="00F369DA">
      <w:pPr>
        <w:overflowPunct/>
        <w:autoSpaceDE/>
        <w:autoSpaceDN/>
        <w:adjustRightInd/>
        <w:jc w:val="right"/>
      </w:pPr>
    </w:p>
    <w:p w:rsidR="00671935" w:rsidRDefault="00671935" w:rsidP="00F369DA">
      <w:pPr>
        <w:overflowPunct/>
        <w:autoSpaceDE/>
        <w:autoSpaceDN/>
        <w:adjustRightInd/>
        <w:jc w:val="right"/>
      </w:pPr>
    </w:p>
    <w:p w:rsidR="00671935" w:rsidRDefault="00671935" w:rsidP="00F369DA">
      <w:pPr>
        <w:overflowPunct/>
        <w:autoSpaceDE/>
        <w:autoSpaceDN/>
        <w:adjustRightInd/>
        <w:jc w:val="right"/>
      </w:pPr>
    </w:p>
    <w:p w:rsidR="00671935" w:rsidRDefault="00671935" w:rsidP="00F369DA">
      <w:pPr>
        <w:overflowPunct/>
        <w:autoSpaceDE/>
        <w:autoSpaceDN/>
        <w:adjustRightInd/>
        <w:jc w:val="right"/>
      </w:pPr>
    </w:p>
    <w:p w:rsidR="00671935" w:rsidRDefault="00671935" w:rsidP="00F369DA">
      <w:pPr>
        <w:overflowPunct/>
        <w:autoSpaceDE/>
        <w:autoSpaceDN/>
        <w:adjustRightInd/>
        <w:jc w:val="right"/>
      </w:pPr>
    </w:p>
    <w:p w:rsidR="00671935" w:rsidRDefault="00671935" w:rsidP="00F369DA">
      <w:pPr>
        <w:overflowPunct/>
        <w:autoSpaceDE/>
        <w:autoSpaceDN/>
        <w:adjustRightInd/>
        <w:jc w:val="right"/>
      </w:pPr>
    </w:p>
    <w:p w:rsidR="00671935" w:rsidRDefault="00671935" w:rsidP="00F369DA">
      <w:pPr>
        <w:overflowPunct/>
        <w:autoSpaceDE/>
        <w:autoSpaceDN/>
        <w:adjustRightInd/>
        <w:jc w:val="right"/>
      </w:pPr>
    </w:p>
    <w:p w:rsidR="00671935" w:rsidRDefault="00671935" w:rsidP="00F369DA">
      <w:pPr>
        <w:overflowPunct/>
        <w:autoSpaceDE/>
        <w:autoSpaceDN/>
        <w:adjustRightInd/>
        <w:jc w:val="right"/>
      </w:pPr>
    </w:p>
    <w:p w:rsidR="00671935" w:rsidRDefault="00671935" w:rsidP="00F369DA">
      <w:pPr>
        <w:overflowPunct/>
        <w:autoSpaceDE/>
        <w:autoSpaceDN/>
        <w:adjustRightInd/>
        <w:jc w:val="right"/>
      </w:pPr>
    </w:p>
    <w:p w:rsidR="00671935" w:rsidRDefault="00671935" w:rsidP="00F369DA">
      <w:pPr>
        <w:overflowPunct/>
        <w:autoSpaceDE/>
        <w:autoSpaceDN/>
        <w:adjustRightInd/>
        <w:jc w:val="right"/>
      </w:pPr>
    </w:p>
    <w:p w:rsidR="00671935" w:rsidRDefault="00671935" w:rsidP="00F369DA">
      <w:pPr>
        <w:overflowPunct/>
        <w:autoSpaceDE/>
        <w:autoSpaceDN/>
        <w:adjustRightInd/>
        <w:jc w:val="right"/>
      </w:pPr>
    </w:p>
    <w:p w:rsidR="00671935" w:rsidRDefault="00671935" w:rsidP="00F369DA">
      <w:pPr>
        <w:overflowPunct/>
        <w:autoSpaceDE/>
        <w:autoSpaceDN/>
        <w:adjustRightInd/>
        <w:jc w:val="right"/>
      </w:pPr>
    </w:p>
    <w:p w:rsidR="00671935" w:rsidRDefault="00671935" w:rsidP="00F369DA">
      <w:pPr>
        <w:overflowPunct/>
        <w:autoSpaceDE/>
        <w:autoSpaceDN/>
        <w:adjustRightInd/>
        <w:jc w:val="right"/>
      </w:pPr>
    </w:p>
    <w:p w:rsidR="003C6BCD" w:rsidRDefault="003C6BCD" w:rsidP="00F369DA">
      <w:pPr>
        <w:overflowPunct/>
        <w:autoSpaceDE/>
        <w:autoSpaceDN/>
        <w:adjustRightInd/>
        <w:jc w:val="right"/>
      </w:pPr>
    </w:p>
    <w:p w:rsidR="002F65D3" w:rsidRDefault="002F65D3" w:rsidP="00F369DA">
      <w:pPr>
        <w:overflowPunct/>
        <w:autoSpaceDE/>
        <w:autoSpaceDN/>
        <w:adjustRightInd/>
        <w:jc w:val="right"/>
      </w:pPr>
    </w:p>
    <w:p w:rsidR="002F65D3" w:rsidRDefault="002F65D3" w:rsidP="00F369DA">
      <w:pPr>
        <w:overflowPunct/>
        <w:autoSpaceDE/>
        <w:autoSpaceDN/>
        <w:adjustRightInd/>
        <w:jc w:val="right"/>
      </w:pPr>
    </w:p>
    <w:p w:rsidR="002F65D3" w:rsidRDefault="002F65D3" w:rsidP="00F369DA">
      <w:pPr>
        <w:overflowPunct/>
        <w:autoSpaceDE/>
        <w:autoSpaceDN/>
        <w:adjustRightInd/>
        <w:jc w:val="right"/>
      </w:pPr>
    </w:p>
    <w:p w:rsidR="002F65D3" w:rsidRDefault="002F65D3" w:rsidP="00F369DA">
      <w:pPr>
        <w:overflowPunct/>
        <w:autoSpaceDE/>
        <w:autoSpaceDN/>
        <w:adjustRightInd/>
        <w:jc w:val="right"/>
      </w:pPr>
    </w:p>
    <w:p w:rsidR="002F65D3" w:rsidRDefault="002F65D3" w:rsidP="00F369DA">
      <w:pPr>
        <w:overflowPunct/>
        <w:autoSpaceDE/>
        <w:autoSpaceDN/>
        <w:adjustRightInd/>
        <w:jc w:val="right"/>
      </w:pPr>
    </w:p>
    <w:p w:rsidR="002F65D3" w:rsidRDefault="002F65D3" w:rsidP="00F369DA">
      <w:pPr>
        <w:overflowPunct/>
        <w:autoSpaceDE/>
        <w:autoSpaceDN/>
        <w:adjustRightInd/>
        <w:jc w:val="right"/>
      </w:pPr>
    </w:p>
    <w:p w:rsidR="002F65D3" w:rsidRDefault="002F65D3" w:rsidP="00F369DA">
      <w:pPr>
        <w:overflowPunct/>
        <w:autoSpaceDE/>
        <w:autoSpaceDN/>
        <w:adjustRightInd/>
        <w:jc w:val="right"/>
      </w:pPr>
    </w:p>
    <w:p w:rsidR="002F65D3" w:rsidRDefault="002F65D3" w:rsidP="00F369DA">
      <w:pPr>
        <w:overflowPunct/>
        <w:autoSpaceDE/>
        <w:autoSpaceDN/>
        <w:adjustRightInd/>
        <w:jc w:val="right"/>
      </w:pPr>
    </w:p>
    <w:p w:rsidR="003C6BCD" w:rsidRDefault="003C6BCD" w:rsidP="00F369DA">
      <w:pPr>
        <w:overflowPunct/>
        <w:autoSpaceDE/>
        <w:autoSpaceDN/>
        <w:adjustRightInd/>
        <w:jc w:val="right"/>
      </w:pPr>
    </w:p>
    <w:p w:rsidR="003C6BCD" w:rsidRDefault="003C6BCD" w:rsidP="00F369DA">
      <w:pPr>
        <w:overflowPunct/>
        <w:autoSpaceDE/>
        <w:autoSpaceDN/>
        <w:adjustRightInd/>
        <w:jc w:val="right"/>
      </w:pPr>
    </w:p>
    <w:p w:rsidR="003C6BCD" w:rsidRDefault="003C6BCD" w:rsidP="00F369DA">
      <w:pPr>
        <w:overflowPunct/>
        <w:autoSpaceDE/>
        <w:autoSpaceDN/>
        <w:adjustRightInd/>
        <w:jc w:val="right"/>
      </w:pPr>
    </w:p>
    <w:p w:rsidR="003C6BCD" w:rsidRDefault="003C6BCD" w:rsidP="00F369DA">
      <w:pPr>
        <w:overflowPunct/>
        <w:autoSpaceDE/>
        <w:autoSpaceDN/>
        <w:adjustRightInd/>
        <w:jc w:val="right"/>
      </w:pPr>
    </w:p>
    <w:p w:rsidR="00671935" w:rsidRDefault="00671935" w:rsidP="00F369DA">
      <w:pPr>
        <w:overflowPunct/>
        <w:autoSpaceDE/>
        <w:autoSpaceDN/>
        <w:adjustRightInd/>
        <w:jc w:val="right"/>
      </w:pPr>
    </w:p>
    <w:p w:rsidR="00F369DA" w:rsidRPr="00671935" w:rsidRDefault="00671935" w:rsidP="00F369DA">
      <w:pPr>
        <w:overflowPunct/>
        <w:autoSpaceDE/>
        <w:autoSpaceDN/>
        <w:adjustRightInd/>
        <w:jc w:val="right"/>
        <w:rPr>
          <w:rFonts w:ascii="Verdana" w:hAnsi="Verdana"/>
          <w:sz w:val="28"/>
          <w:szCs w:val="28"/>
        </w:rPr>
      </w:pPr>
      <w:r w:rsidRPr="00671935">
        <w:rPr>
          <w:sz w:val="28"/>
          <w:szCs w:val="28"/>
        </w:rPr>
        <w:t>Приложение №</w:t>
      </w:r>
      <w:r w:rsidR="00F369DA" w:rsidRPr="00671935">
        <w:rPr>
          <w:sz w:val="28"/>
          <w:szCs w:val="28"/>
        </w:rPr>
        <w:t xml:space="preserve"> 3</w:t>
      </w:r>
    </w:p>
    <w:p w:rsidR="00F369DA" w:rsidRPr="00671935" w:rsidRDefault="00F369DA" w:rsidP="00F369DA">
      <w:pPr>
        <w:overflowPunct/>
        <w:autoSpaceDE/>
        <w:autoSpaceDN/>
        <w:adjustRightInd/>
        <w:jc w:val="right"/>
        <w:rPr>
          <w:rFonts w:ascii="Verdana" w:hAnsi="Verdana"/>
          <w:sz w:val="28"/>
          <w:szCs w:val="28"/>
        </w:rPr>
      </w:pPr>
      <w:r w:rsidRPr="00671935">
        <w:rPr>
          <w:sz w:val="28"/>
          <w:szCs w:val="28"/>
        </w:rPr>
        <w:lastRenderedPageBreak/>
        <w:t>к Порядку</w:t>
      </w:r>
    </w:p>
    <w:p w:rsidR="00F369DA" w:rsidRPr="00F369DA" w:rsidRDefault="00F369DA" w:rsidP="00F369DA">
      <w:pPr>
        <w:overflowPunct/>
        <w:autoSpaceDE/>
        <w:autoSpaceDN/>
        <w:adjustRightInd/>
        <w:jc w:val="both"/>
        <w:rPr>
          <w:rFonts w:ascii="Verdana" w:hAnsi="Verdana"/>
          <w:sz w:val="21"/>
          <w:szCs w:val="21"/>
        </w:rPr>
      </w:pPr>
      <w:r w:rsidRPr="00F369DA">
        <w:t> </w:t>
      </w:r>
    </w:p>
    <w:p w:rsidR="006E5F10" w:rsidRPr="003B48D3" w:rsidRDefault="006E5F10" w:rsidP="006E5F10">
      <w:pPr>
        <w:pStyle w:val="HTML"/>
        <w:jc w:val="center"/>
        <w:rPr>
          <w:sz w:val="28"/>
          <w:szCs w:val="28"/>
        </w:rPr>
      </w:pPr>
      <w:bookmarkStart w:id="11" w:name="p250"/>
      <w:bookmarkEnd w:id="11"/>
      <w:r w:rsidRPr="003B48D3">
        <w:rPr>
          <w:rFonts w:ascii="Times New Roman" w:hAnsi="Times New Roman" w:cs="Times New Roman"/>
          <w:sz w:val="28"/>
          <w:szCs w:val="28"/>
        </w:rPr>
        <w:t>АКТ</w:t>
      </w:r>
    </w:p>
    <w:p w:rsidR="006E5F10" w:rsidRPr="003B48D3" w:rsidRDefault="006E5F10" w:rsidP="006E5F10">
      <w:pPr>
        <w:pStyle w:val="HTML"/>
        <w:jc w:val="center"/>
        <w:rPr>
          <w:sz w:val="28"/>
          <w:szCs w:val="28"/>
        </w:rPr>
      </w:pPr>
      <w:r w:rsidRPr="003B48D3">
        <w:rPr>
          <w:rFonts w:ascii="Times New Roman" w:hAnsi="Times New Roman" w:cs="Times New Roman"/>
          <w:sz w:val="28"/>
          <w:szCs w:val="28"/>
        </w:rPr>
        <w:t xml:space="preserve">приемочной комиссии, </w:t>
      </w:r>
      <w:proofErr w:type="gramStart"/>
      <w:r w:rsidRPr="003B48D3">
        <w:rPr>
          <w:rFonts w:ascii="Times New Roman" w:hAnsi="Times New Roman" w:cs="Times New Roman"/>
          <w:sz w:val="28"/>
          <w:szCs w:val="28"/>
        </w:rPr>
        <w:t>подтверждающий</w:t>
      </w:r>
      <w:proofErr w:type="gramEnd"/>
      <w:r w:rsidRPr="003B48D3">
        <w:rPr>
          <w:rFonts w:ascii="Times New Roman" w:hAnsi="Times New Roman" w:cs="Times New Roman"/>
          <w:sz w:val="28"/>
          <w:szCs w:val="28"/>
        </w:rPr>
        <w:t xml:space="preserve"> завершение</w:t>
      </w:r>
    </w:p>
    <w:p w:rsidR="006E5F10" w:rsidRPr="003B48D3" w:rsidRDefault="006E5F10" w:rsidP="006E5F10">
      <w:pPr>
        <w:pStyle w:val="HTML"/>
        <w:jc w:val="center"/>
        <w:rPr>
          <w:sz w:val="28"/>
          <w:szCs w:val="28"/>
        </w:rPr>
      </w:pPr>
      <w:r w:rsidRPr="003B48D3">
        <w:rPr>
          <w:rFonts w:ascii="Times New Roman" w:hAnsi="Times New Roman" w:cs="Times New Roman"/>
          <w:sz w:val="28"/>
          <w:szCs w:val="28"/>
        </w:rPr>
        <w:t>переустройства и (или) перепланировки жилого</w:t>
      </w:r>
    </w:p>
    <w:p w:rsidR="006E5F10" w:rsidRPr="003B48D3" w:rsidRDefault="006E5F10" w:rsidP="006E5F10">
      <w:pPr>
        <w:pStyle w:val="HTML"/>
        <w:jc w:val="center"/>
        <w:rPr>
          <w:sz w:val="28"/>
          <w:szCs w:val="28"/>
        </w:rPr>
      </w:pPr>
      <w:r w:rsidRPr="003B48D3">
        <w:rPr>
          <w:rFonts w:ascii="Times New Roman" w:hAnsi="Times New Roman" w:cs="Times New Roman"/>
          <w:sz w:val="28"/>
          <w:szCs w:val="28"/>
        </w:rPr>
        <w:t>(нежилого) помещения</w:t>
      </w:r>
    </w:p>
    <w:p w:rsidR="006E5F10" w:rsidRPr="003B48D3" w:rsidRDefault="006E5F10" w:rsidP="006E5F10">
      <w:pPr>
        <w:pStyle w:val="HTML"/>
        <w:rPr>
          <w:sz w:val="28"/>
          <w:szCs w:val="28"/>
        </w:rPr>
      </w:pPr>
      <w:r w:rsidRPr="003B48D3">
        <w:rPr>
          <w:rFonts w:ascii="Times New Roman" w:hAnsi="Times New Roman" w:cs="Times New Roman"/>
          <w:sz w:val="28"/>
          <w:szCs w:val="28"/>
        </w:rPr>
        <w:t> </w:t>
      </w:r>
    </w:p>
    <w:p w:rsidR="006E5F10" w:rsidRPr="003B48D3" w:rsidRDefault="006E5F10" w:rsidP="006E5F10">
      <w:pPr>
        <w:pStyle w:val="HTML"/>
        <w:rPr>
          <w:sz w:val="28"/>
          <w:szCs w:val="28"/>
        </w:rPr>
      </w:pPr>
      <w:r w:rsidRPr="003B48D3">
        <w:rPr>
          <w:rFonts w:ascii="Times New Roman" w:hAnsi="Times New Roman" w:cs="Times New Roman"/>
          <w:sz w:val="28"/>
          <w:szCs w:val="28"/>
        </w:rPr>
        <w:t>г. Кольчугино                                     "__" ____________ 20 ____</w:t>
      </w:r>
    </w:p>
    <w:p w:rsidR="006E5F10" w:rsidRPr="003B48D3" w:rsidRDefault="006E5F10" w:rsidP="006E5F10">
      <w:pPr>
        <w:pStyle w:val="HTML"/>
        <w:rPr>
          <w:sz w:val="28"/>
          <w:szCs w:val="28"/>
        </w:rPr>
      </w:pPr>
      <w:r w:rsidRPr="003B48D3">
        <w:rPr>
          <w:rFonts w:ascii="Times New Roman" w:hAnsi="Times New Roman" w:cs="Times New Roman"/>
          <w:sz w:val="28"/>
          <w:szCs w:val="28"/>
        </w:rPr>
        <w:t> </w:t>
      </w:r>
    </w:p>
    <w:p w:rsidR="006E5F10" w:rsidRPr="003B48D3" w:rsidRDefault="006E5F10" w:rsidP="006E5F10">
      <w:pPr>
        <w:pStyle w:val="HTML"/>
        <w:rPr>
          <w:sz w:val="28"/>
          <w:szCs w:val="28"/>
        </w:rPr>
      </w:pPr>
      <w:r w:rsidRPr="003B48D3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6E5F10" w:rsidRDefault="006E5F10" w:rsidP="006E5F10">
      <w:pPr>
        <w:pStyle w:val="HTML"/>
        <w:jc w:val="center"/>
      </w:pPr>
      <w:r w:rsidRPr="003B48D3">
        <w:rPr>
          <w:rFonts w:ascii="Times New Roman" w:hAnsi="Times New Roman" w:cs="Times New Roman"/>
        </w:rPr>
        <w:t>(наименование объекта)</w:t>
      </w:r>
    </w:p>
    <w:p w:rsidR="006E5F10" w:rsidRPr="003B48D3" w:rsidRDefault="006E5F10" w:rsidP="006E5F10">
      <w:pPr>
        <w:pStyle w:val="HTML"/>
        <w:jc w:val="center"/>
      </w:pPr>
    </w:p>
    <w:p w:rsidR="006E5F10" w:rsidRPr="003B48D3" w:rsidRDefault="00B90F40" w:rsidP="006E5F10">
      <w:pPr>
        <w:pStyle w:val="HTML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Приемочная     К</w:t>
      </w:r>
      <w:r w:rsidR="006E5F10" w:rsidRPr="003B48D3">
        <w:rPr>
          <w:rFonts w:ascii="Times New Roman" w:hAnsi="Times New Roman" w:cs="Times New Roman"/>
          <w:sz w:val="28"/>
          <w:szCs w:val="28"/>
        </w:rPr>
        <w:t>омиссия,    утвержденная    постановлением    администрации</w:t>
      </w:r>
    </w:p>
    <w:p w:rsidR="006E5F10" w:rsidRDefault="006E5F10" w:rsidP="006E5F10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8D3">
        <w:rPr>
          <w:rFonts w:ascii="Times New Roman" w:hAnsi="Times New Roman" w:cs="Times New Roman"/>
          <w:sz w:val="28"/>
          <w:szCs w:val="28"/>
        </w:rPr>
        <w:t>Кольчугинс</w:t>
      </w:r>
      <w:r w:rsidR="00BE295A">
        <w:rPr>
          <w:rFonts w:ascii="Times New Roman" w:hAnsi="Times New Roman" w:cs="Times New Roman"/>
          <w:sz w:val="28"/>
          <w:szCs w:val="28"/>
        </w:rPr>
        <w:t>кого</w:t>
      </w:r>
      <w:r w:rsidR="00BE295A" w:rsidRPr="00BE295A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spellEnd"/>
      <w:r w:rsidR="00BE295A" w:rsidRPr="00BE295A">
        <w:rPr>
          <w:rFonts w:ascii="Times New Roman" w:hAnsi="Times New Roman" w:cs="Times New Roman"/>
          <w:sz w:val="28"/>
          <w:szCs w:val="28"/>
        </w:rPr>
        <w:t xml:space="preserve"> округа </w:t>
      </w:r>
      <w:proofErr w:type="gramStart"/>
      <w:r w:rsidR="00BE295A" w:rsidRPr="00BE295A">
        <w:rPr>
          <w:rFonts w:ascii="Times New Roman" w:hAnsi="Times New Roman" w:cs="Times New Roman"/>
          <w:sz w:val="28"/>
          <w:szCs w:val="28"/>
        </w:rPr>
        <w:t>Владимирской</w:t>
      </w:r>
      <w:proofErr w:type="gramEnd"/>
      <w:r w:rsidR="00BE295A" w:rsidRPr="00BE29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295A" w:rsidRPr="00BE295A">
        <w:rPr>
          <w:rFonts w:ascii="Times New Roman" w:hAnsi="Times New Roman" w:cs="Times New Roman"/>
          <w:sz w:val="28"/>
          <w:szCs w:val="28"/>
        </w:rPr>
        <w:t>области</w:t>
      </w:r>
      <w:r>
        <w:rPr>
          <w:rFonts w:ascii="Times New Roman" w:hAnsi="Times New Roman" w:cs="Times New Roman"/>
          <w:sz w:val="28"/>
          <w:szCs w:val="28"/>
        </w:rPr>
        <w:t>от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_______________ № ________ «О  создании </w:t>
      </w:r>
      <w:r w:rsidRPr="003B48D3">
        <w:rPr>
          <w:rFonts w:ascii="Times New Roman" w:hAnsi="Times New Roman" w:cs="Times New Roman"/>
          <w:sz w:val="28"/>
          <w:szCs w:val="28"/>
        </w:rPr>
        <w:t>приемочнойкомиссии,  подтверждающей  за</w:t>
      </w:r>
      <w:r>
        <w:rPr>
          <w:rFonts w:ascii="Times New Roman" w:hAnsi="Times New Roman" w:cs="Times New Roman"/>
          <w:sz w:val="28"/>
          <w:szCs w:val="28"/>
        </w:rPr>
        <w:t>вершение переустройства и (или)</w:t>
      </w:r>
    </w:p>
    <w:p w:rsidR="006E5F10" w:rsidRPr="003B48D3" w:rsidRDefault="006E5F10" w:rsidP="006E5F10">
      <w:pPr>
        <w:pStyle w:val="HTML"/>
        <w:jc w:val="both"/>
        <w:rPr>
          <w:sz w:val="28"/>
          <w:szCs w:val="28"/>
        </w:rPr>
      </w:pPr>
      <w:r w:rsidRPr="003B48D3">
        <w:rPr>
          <w:rFonts w:ascii="Times New Roman" w:hAnsi="Times New Roman" w:cs="Times New Roman"/>
          <w:sz w:val="28"/>
          <w:szCs w:val="28"/>
        </w:rPr>
        <w:t>перепланировки</w:t>
      </w:r>
      <w:r>
        <w:rPr>
          <w:rFonts w:ascii="Times New Roman" w:hAnsi="Times New Roman" w:cs="Times New Roman"/>
          <w:sz w:val="28"/>
          <w:szCs w:val="28"/>
        </w:rPr>
        <w:t>жилого помещения»</w:t>
      </w:r>
      <w:r w:rsidRPr="003B48D3">
        <w:rPr>
          <w:rFonts w:ascii="Times New Roman" w:hAnsi="Times New Roman" w:cs="Times New Roman"/>
          <w:sz w:val="28"/>
          <w:szCs w:val="28"/>
        </w:rPr>
        <w:t xml:space="preserve"> в составе:</w:t>
      </w:r>
    </w:p>
    <w:p w:rsidR="006E5F10" w:rsidRPr="003B48D3" w:rsidRDefault="006E5F10" w:rsidP="006E5F10">
      <w:pPr>
        <w:pStyle w:val="HTML"/>
        <w:rPr>
          <w:sz w:val="28"/>
          <w:szCs w:val="28"/>
        </w:rPr>
      </w:pPr>
    </w:p>
    <w:p w:rsidR="006E5F10" w:rsidRPr="003B48D3" w:rsidRDefault="006E5F10" w:rsidP="006E5F10">
      <w:pPr>
        <w:pStyle w:val="HTML"/>
        <w:rPr>
          <w:sz w:val="28"/>
          <w:szCs w:val="28"/>
        </w:rPr>
      </w:pPr>
      <w:r w:rsidRPr="003B48D3">
        <w:rPr>
          <w:rFonts w:ascii="Times New Roman" w:hAnsi="Times New Roman" w:cs="Times New Roman"/>
          <w:sz w:val="28"/>
          <w:szCs w:val="28"/>
        </w:rPr>
        <w:t>Председатель комиссии:_____________________________________________________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:rsidR="006E5F10" w:rsidRPr="003B48D3" w:rsidRDefault="006E5F10" w:rsidP="006E5F10">
      <w:pPr>
        <w:pStyle w:val="HTML"/>
        <w:rPr>
          <w:sz w:val="28"/>
          <w:szCs w:val="28"/>
        </w:rPr>
      </w:pPr>
      <w:r w:rsidRPr="003B48D3">
        <w:rPr>
          <w:rFonts w:ascii="Times New Roman" w:hAnsi="Times New Roman" w:cs="Times New Roman"/>
          <w:sz w:val="28"/>
          <w:szCs w:val="28"/>
        </w:rPr>
        <w:t>Секретарь комиссии 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</w:t>
      </w:r>
    </w:p>
    <w:p w:rsidR="006E5F10" w:rsidRPr="003B48D3" w:rsidRDefault="006E5F10" w:rsidP="006E5F10">
      <w:pPr>
        <w:pStyle w:val="HTML"/>
        <w:rPr>
          <w:sz w:val="28"/>
          <w:szCs w:val="28"/>
        </w:rPr>
      </w:pPr>
      <w:r w:rsidRPr="003B48D3">
        <w:rPr>
          <w:rFonts w:ascii="Times New Roman" w:hAnsi="Times New Roman" w:cs="Times New Roman"/>
          <w:sz w:val="28"/>
          <w:szCs w:val="28"/>
        </w:rPr>
        <w:t>Члены комиссии:____________________________________________________________</w:t>
      </w:r>
    </w:p>
    <w:p w:rsidR="006E5F10" w:rsidRPr="003B48D3" w:rsidRDefault="006E5F10" w:rsidP="006E5F10">
      <w:pPr>
        <w:pStyle w:val="HTML"/>
        <w:rPr>
          <w:sz w:val="28"/>
          <w:szCs w:val="28"/>
        </w:rPr>
      </w:pPr>
      <w:r w:rsidRPr="003B48D3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6E5F10" w:rsidRPr="003B48D3" w:rsidRDefault="006E5F10" w:rsidP="006E5F10">
      <w:pPr>
        <w:pStyle w:val="HTML"/>
        <w:rPr>
          <w:sz w:val="28"/>
          <w:szCs w:val="28"/>
        </w:rPr>
      </w:pPr>
      <w:r w:rsidRPr="003B48D3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6E5F10" w:rsidRPr="003B48D3" w:rsidRDefault="006E5F10" w:rsidP="006E5F10">
      <w:pPr>
        <w:pStyle w:val="HTML"/>
        <w:rPr>
          <w:sz w:val="28"/>
          <w:szCs w:val="28"/>
        </w:rPr>
      </w:pPr>
      <w:r w:rsidRPr="003B48D3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6E5F10" w:rsidRPr="003B48D3" w:rsidRDefault="006E5F10" w:rsidP="006E5F10">
      <w:pPr>
        <w:pStyle w:val="HTML"/>
        <w:rPr>
          <w:sz w:val="28"/>
          <w:szCs w:val="28"/>
        </w:rPr>
      </w:pPr>
      <w:r w:rsidRPr="003B48D3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6E5F10" w:rsidRDefault="006E5F10" w:rsidP="006E5F10">
      <w:pPr>
        <w:pStyle w:val="HTML"/>
        <w:rPr>
          <w:rFonts w:ascii="Times New Roman" w:hAnsi="Times New Roman" w:cs="Times New Roman"/>
          <w:sz w:val="28"/>
          <w:szCs w:val="28"/>
        </w:rPr>
      </w:pPr>
      <w:r w:rsidRPr="003B48D3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6E5F10" w:rsidRDefault="006E5F10" w:rsidP="006E5F10">
      <w:pPr>
        <w:pStyle w:val="HTML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</w:t>
      </w:r>
    </w:p>
    <w:p w:rsidR="006E5F10" w:rsidRPr="003B48D3" w:rsidRDefault="006E5F10" w:rsidP="006E5F10">
      <w:pPr>
        <w:pStyle w:val="HTML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</w:t>
      </w:r>
    </w:p>
    <w:p w:rsidR="006E5F10" w:rsidRPr="003B48D3" w:rsidRDefault="006E5F10" w:rsidP="006E5F10">
      <w:pPr>
        <w:pStyle w:val="HTML"/>
        <w:rPr>
          <w:sz w:val="28"/>
          <w:szCs w:val="28"/>
        </w:rPr>
      </w:pPr>
      <w:r w:rsidRPr="003B48D3">
        <w:rPr>
          <w:rFonts w:ascii="Times New Roman" w:hAnsi="Times New Roman" w:cs="Times New Roman"/>
          <w:sz w:val="28"/>
          <w:szCs w:val="28"/>
        </w:rPr>
        <w:t>1.     Собственником     помещения    либо    уполномоченным    им    лицом</w:t>
      </w:r>
    </w:p>
    <w:p w:rsidR="006E5F10" w:rsidRPr="003B48D3" w:rsidRDefault="006E5F10" w:rsidP="006E5F10">
      <w:pPr>
        <w:pStyle w:val="HTML"/>
        <w:rPr>
          <w:sz w:val="28"/>
          <w:szCs w:val="28"/>
        </w:rPr>
      </w:pPr>
      <w:r w:rsidRPr="003B48D3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6E5F10" w:rsidRPr="003B48D3" w:rsidRDefault="006E5F10" w:rsidP="006E5F10">
      <w:pPr>
        <w:pStyle w:val="HTML"/>
        <w:jc w:val="center"/>
      </w:pPr>
      <w:r w:rsidRPr="003B48D3">
        <w:rPr>
          <w:rFonts w:ascii="Times New Roman" w:hAnsi="Times New Roman" w:cs="Times New Roman"/>
        </w:rPr>
        <w:t>(наименование лица)</w:t>
      </w:r>
    </w:p>
    <w:p w:rsidR="006E5F10" w:rsidRPr="003B48D3" w:rsidRDefault="006E5F10" w:rsidP="006E5F10">
      <w:pPr>
        <w:pStyle w:val="HTML"/>
        <w:rPr>
          <w:sz w:val="28"/>
          <w:szCs w:val="28"/>
        </w:rPr>
      </w:pPr>
      <w:r w:rsidRPr="003B48D3">
        <w:rPr>
          <w:rFonts w:ascii="Times New Roman" w:hAnsi="Times New Roman" w:cs="Times New Roman"/>
          <w:sz w:val="28"/>
          <w:szCs w:val="28"/>
        </w:rPr>
        <w:t xml:space="preserve">предъявлено  к  приемке  помещение  переустроенное  и (или) </w:t>
      </w:r>
      <w:proofErr w:type="spellStart"/>
      <w:r w:rsidRPr="003B48D3">
        <w:rPr>
          <w:rFonts w:ascii="Times New Roman" w:hAnsi="Times New Roman" w:cs="Times New Roman"/>
          <w:sz w:val="28"/>
          <w:szCs w:val="28"/>
        </w:rPr>
        <w:t>перепланируемое</w:t>
      </w:r>
      <w:proofErr w:type="spellEnd"/>
    </w:p>
    <w:p w:rsidR="006E5F10" w:rsidRPr="003B48D3" w:rsidRDefault="006E5F10" w:rsidP="006E5F10">
      <w:pPr>
        <w:pStyle w:val="HTML"/>
        <w:rPr>
          <w:sz w:val="28"/>
          <w:szCs w:val="28"/>
        </w:rPr>
      </w:pPr>
      <w:r w:rsidRPr="003B48D3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6E5F10" w:rsidRPr="003B48D3" w:rsidRDefault="006E5F10" w:rsidP="006E5F10">
      <w:pPr>
        <w:pStyle w:val="HTML"/>
        <w:jc w:val="center"/>
      </w:pPr>
      <w:r w:rsidRPr="003B48D3">
        <w:rPr>
          <w:rFonts w:ascii="Times New Roman" w:hAnsi="Times New Roman" w:cs="Times New Roman"/>
        </w:rPr>
        <w:t>(наименование объекта)</w:t>
      </w:r>
    </w:p>
    <w:p w:rsidR="006E5F10" w:rsidRDefault="006E5F10" w:rsidP="006E5F10">
      <w:pPr>
        <w:pStyle w:val="HTM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адресу:___________________________________________________________</w:t>
      </w:r>
    </w:p>
    <w:p w:rsidR="006E5F10" w:rsidRPr="003B48D3" w:rsidRDefault="006E5F10" w:rsidP="006E5F10">
      <w:pPr>
        <w:pStyle w:val="HTML"/>
        <w:rPr>
          <w:sz w:val="28"/>
          <w:szCs w:val="28"/>
        </w:rPr>
      </w:pPr>
      <w:r w:rsidRPr="003B48D3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6E5F10" w:rsidRPr="003B48D3" w:rsidRDefault="006E5F10" w:rsidP="006E5F10">
      <w:pPr>
        <w:pStyle w:val="HTML"/>
        <w:rPr>
          <w:sz w:val="28"/>
          <w:szCs w:val="28"/>
        </w:rPr>
      </w:pPr>
      <w:r w:rsidRPr="003B48D3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6E5F10" w:rsidRPr="003B48D3" w:rsidRDefault="006E5F10" w:rsidP="006E5F10">
      <w:pPr>
        <w:pStyle w:val="HTML"/>
        <w:jc w:val="both"/>
        <w:rPr>
          <w:sz w:val="28"/>
          <w:szCs w:val="28"/>
        </w:rPr>
      </w:pPr>
      <w:r w:rsidRPr="003B48D3">
        <w:rPr>
          <w:rFonts w:ascii="Times New Roman" w:hAnsi="Times New Roman" w:cs="Times New Roman"/>
          <w:sz w:val="28"/>
          <w:szCs w:val="28"/>
        </w:rPr>
        <w:t xml:space="preserve">2.   Переустройство   и   (или)  перепланировка  помещения  осуществлено  </w:t>
      </w:r>
      <w:proofErr w:type="gramStart"/>
      <w:r w:rsidRPr="003B48D3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6E5F10" w:rsidRDefault="006E5F10" w:rsidP="006E5F10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3B48D3">
        <w:rPr>
          <w:rFonts w:ascii="Times New Roman" w:hAnsi="Times New Roman" w:cs="Times New Roman"/>
          <w:sz w:val="28"/>
          <w:szCs w:val="28"/>
        </w:rPr>
        <w:t>соответствии с решением комиссии (</w:t>
      </w:r>
      <w:r>
        <w:rPr>
          <w:rFonts w:ascii="Times New Roman" w:hAnsi="Times New Roman" w:cs="Times New Roman"/>
          <w:sz w:val="28"/>
          <w:szCs w:val="28"/>
        </w:rPr>
        <w:t>уведомление от _______________________ №</w:t>
      </w:r>
      <w:r w:rsidRPr="003B48D3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>____________</w:t>
      </w:r>
      <w:proofErr w:type="gramStart"/>
      <w:r w:rsidRPr="003B48D3">
        <w:rPr>
          <w:rFonts w:ascii="Times New Roman" w:hAnsi="Times New Roman" w:cs="Times New Roman"/>
          <w:sz w:val="28"/>
          <w:szCs w:val="28"/>
        </w:rPr>
        <w:t>)и</w:t>
      </w:r>
      <w:proofErr w:type="gramEnd"/>
      <w:r w:rsidRPr="003B48D3">
        <w:rPr>
          <w:rFonts w:ascii="Times New Roman" w:hAnsi="Times New Roman" w:cs="Times New Roman"/>
          <w:sz w:val="28"/>
          <w:szCs w:val="28"/>
        </w:rPr>
        <w:t xml:space="preserve"> на основан</w:t>
      </w:r>
      <w:r>
        <w:rPr>
          <w:rFonts w:ascii="Times New Roman" w:hAnsi="Times New Roman" w:cs="Times New Roman"/>
          <w:sz w:val="28"/>
          <w:szCs w:val="28"/>
        </w:rPr>
        <w:t>ии протокола от __________________</w:t>
      </w:r>
    </w:p>
    <w:p w:rsidR="006E5F10" w:rsidRPr="003B48D3" w:rsidRDefault="006E5F10" w:rsidP="006E5F10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</w:t>
      </w:r>
      <w:r w:rsidRPr="003B48D3">
        <w:rPr>
          <w:rFonts w:ascii="Times New Roman" w:hAnsi="Times New Roman" w:cs="Times New Roman"/>
          <w:sz w:val="28"/>
          <w:szCs w:val="28"/>
        </w:rPr>
        <w:t xml:space="preserve"> _______</w:t>
      </w:r>
      <w:r>
        <w:rPr>
          <w:rFonts w:ascii="Times New Roman" w:hAnsi="Times New Roman" w:cs="Times New Roman"/>
          <w:sz w:val="28"/>
          <w:szCs w:val="28"/>
        </w:rPr>
        <w:t>_________________.</w:t>
      </w:r>
    </w:p>
    <w:p w:rsidR="006E5F10" w:rsidRDefault="006E5F10" w:rsidP="006E5F10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3B48D3">
        <w:rPr>
          <w:rFonts w:ascii="Times New Roman" w:hAnsi="Times New Roman" w:cs="Times New Roman"/>
          <w:sz w:val="28"/>
          <w:szCs w:val="28"/>
        </w:rPr>
        <w:t>3. Проект на переустройство и (или) перепланировку объекта разработан и утвержден (согласован)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6E5F10" w:rsidRDefault="006E5F10" w:rsidP="006E5F10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6E5F10" w:rsidRPr="003B48D3" w:rsidRDefault="006E5F10" w:rsidP="006E5F10">
      <w:pPr>
        <w:pStyle w:val="HTML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</w:t>
      </w:r>
    </w:p>
    <w:p w:rsidR="006E5F10" w:rsidRPr="003B48D3" w:rsidRDefault="006E5F10" w:rsidP="006E5F10">
      <w:pPr>
        <w:pStyle w:val="HTML"/>
        <w:rPr>
          <w:sz w:val="28"/>
          <w:szCs w:val="28"/>
        </w:rPr>
      </w:pPr>
      <w:r w:rsidRPr="003B48D3">
        <w:rPr>
          <w:rFonts w:ascii="Times New Roman" w:hAnsi="Times New Roman" w:cs="Times New Roman"/>
          <w:sz w:val="28"/>
          <w:szCs w:val="28"/>
        </w:rPr>
        <w:lastRenderedPageBreak/>
        <w:t>4. Переустройство и (или) перепланировка выполнено: 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______________________________________.</w:t>
      </w:r>
    </w:p>
    <w:p w:rsidR="006E5F10" w:rsidRPr="003B48D3" w:rsidRDefault="006E5F10" w:rsidP="006E5F10">
      <w:pPr>
        <w:pStyle w:val="HTML"/>
        <w:rPr>
          <w:sz w:val="28"/>
          <w:szCs w:val="28"/>
        </w:rPr>
      </w:pPr>
      <w:r w:rsidRPr="003B48D3">
        <w:rPr>
          <w:rFonts w:ascii="Times New Roman" w:hAnsi="Times New Roman" w:cs="Times New Roman"/>
          <w:sz w:val="28"/>
          <w:szCs w:val="28"/>
        </w:rPr>
        <w:t>5. На объекте выполнены следующие работы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E5F10" w:rsidRPr="003B48D3" w:rsidRDefault="006E5F10" w:rsidP="006E5F10">
      <w:pPr>
        <w:pStyle w:val="HTML"/>
        <w:rPr>
          <w:sz w:val="28"/>
          <w:szCs w:val="28"/>
        </w:rPr>
      </w:pPr>
      <w:r w:rsidRPr="003B48D3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_____________________________________________________________.</w:t>
      </w:r>
    </w:p>
    <w:p w:rsidR="006E5F10" w:rsidRPr="003B48D3" w:rsidRDefault="006E5F10" w:rsidP="006E5F10">
      <w:pPr>
        <w:pStyle w:val="HTML"/>
        <w:rPr>
          <w:sz w:val="28"/>
          <w:szCs w:val="28"/>
        </w:rPr>
      </w:pPr>
      <w:r w:rsidRPr="003B48D3">
        <w:rPr>
          <w:rFonts w:ascii="Times New Roman" w:hAnsi="Times New Roman" w:cs="Times New Roman"/>
          <w:sz w:val="28"/>
          <w:szCs w:val="28"/>
        </w:rPr>
        <w:t>6. Предложения приемочной комиссии 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</w:t>
      </w:r>
      <w:r w:rsidRPr="003B48D3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_.</w:t>
      </w:r>
    </w:p>
    <w:p w:rsidR="006E5F10" w:rsidRPr="003B48D3" w:rsidRDefault="006E5F10" w:rsidP="006E5F10">
      <w:pPr>
        <w:pStyle w:val="HTML"/>
        <w:rPr>
          <w:sz w:val="28"/>
          <w:szCs w:val="28"/>
        </w:rPr>
      </w:pPr>
      <w:r w:rsidRPr="003B48D3">
        <w:rPr>
          <w:rFonts w:ascii="Times New Roman" w:hAnsi="Times New Roman" w:cs="Times New Roman"/>
          <w:sz w:val="28"/>
          <w:szCs w:val="28"/>
        </w:rPr>
        <w:t>9.  Приемочной комиссии предъявлена</w:t>
      </w:r>
      <w:r>
        <w:rPr>
          <w:rFonts w:ascii="Times New Roman" w:hAnsi="Times New Roman" w:cs="Times New Roman"/>
          <w:sz w:val="28"/>
          <w:szCs w:val="28"/>
        </w:rPr>
        <w:t xml:space="preserve"> документация в полном объеме и </w:t>
      </w:r>
      <w:r w:rsidRPr="003B48D3">
        <w:rPr>
          <w:rFonts w:ascii="Times New Roman" w:hAnsi="Times New Roman" w:cs="Times New Roman"/>
          <w:sz w:val="28"/>
          <w:szCs w:val="28"/>
        </w:rPr>
        <w:t>являетсяприложением к настоящему акту.</w:t>
      </w:r>
    </w:p>
    <w:p w:rsidR="006E5F10" w:rsidRPr="003B48D3" w:rsidRDefault="006E5F10" w:rsidP="006E5F10">
      <w:pPr>
        <w:pStyle w:val="HTML"/>
        <w:rPr>
          <w:sz w:val="28"/>
          <w:szCs w:val="28"/>
        </w:rPr>
      </w:pPr>
      <w:r w:rsidRPr="003B48D3">
        <w:rPr>
          <w:rFonts w:ascii="Times New Roman" w:hAnsi="Times New Roman" w:cs="Times New Roman"/>
          <w:sz w:val="28"/>
          <w:szCs w:val="28"/>
        </w:rPr>
        <w:t> </w:t>
      </w:r>
    </w:p>
    <w:p w:rsidR="006E5F10" w:rsidRPr="003B48D3" w:rsidRDefault="006E5F10" w:rsidP="006E5F10">
      <w:pPr>
        <w:pStyle w:val="HTML"/>
        <w:rPr>
          <w:sz w:val="28"/>
          <w:szCs w:val="28"/>
        </w:rPr>
      </w:pPr>
      <w:r w:rsidRPr="003B48D3">
        <w:rPr>
          <w:rFonts w:ascii="Times New Roman" w:hAnsi="Times New Roman" w:cs="Times New Roman"/>
          <w:sz w:val="28"/>
          <w:szCs w:val="28"/>
        </w:rPr>
        <w:t>Решение приемочной комиссии:</w:t>
      </w:r>
    </w:p>
    <w:p w:rsidR="006E5F10" w:rsidRPr="003B48D3" w:rsidRDefault="006E5F10" w:rsidP="006E5F10">
      <w:pPr>
        <w:pStyle w:val="HTML"/>
        <w:rPr>
          <w:sz w:val="28"/>
          <w:szCs w:val="28"/>
        </w:rPr>
      </w:pPr>
      <w:r w:rsidRPr="003B48D3">
        <w:rPr>
          <w:rFonts w:ascii="Times New Roman" w:hAnsi="Times New Roman" w:cs="Times New Roman"/>
          <w:sz w:val="28"/>
          <w:szCs w:val="28"/>
        </w:rPr>
        <w:t xml:space="preserve">Предъявленное к приемке переустроенное или </w:t>
      </w:r>
      <w:proofErr w:type="spellStart"/>
      <w:r w:rsidRPr="003B48D3">
        <w:rPr>
          <w:rFonts w:ascii="Times New Roman" w:hAnsi="Times New Roman" w:cs="Times New Roman"/>
          <w:sz w:val="28"/>
          <w:szCs w:val="28"/>
        </w:rPr>
        <w:t>перепланируемое</w:t>
      </w:r>
      <w:proofErr w:type="spellEnd"/>
      <w:r w:rsidRPr="003B48D3">
        <w:rPr>
          <w:rFonts w:ascii="Times New Roman" w:hAnsi="Times New Roman" w:cs="Times New Roman"/>
          <w:sz w:val="28"/>
          <w:szCs w:val="28"/>
        </w:rPr>
        <w:t xml:space="preserve"> помещение</w:t>
      </w:r>
    </w:p>
    <w:p w:rsidR="006E5F10" w:rsidRPr="003B48D3" w:rsidRDefault="006E5F10" w:rsidP="006E5F10">
      <w:pPr>
        <w:pStyle w:val="HTML"/>
        <w:rPr>
          <w:sz w:val="28"/>
          <w:szCs w:val="28"/>
        </w:rPr>
      </w:pPr>
      <w:r w:rsidRPr="003B48D3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E5F10" w:rsidRPr="003B48D3" w:rsidRDefault="006E5F10" w:rsidP="006E5F10">
      <w:pPr>
        <w:pStyle w:val="HTML"/>
        <w:rPr>
          <w:sz w:val="28"/>
          <w:szCs w:val="28"/>
        </w:rPr>
      </w:pPr>
      <w:r w:rsidRPr="003B48D3">
        <w:rPr>
          <w:rFonts w:ascii="Times New Roman" w:hAnsi="Times New Roman" w:cs="Times New Roman"/>
          <w:sz w:val="28"/>
          <w:szCs w:val="28"/>
        </w:rPr>
        <w:t> </w:t>
      </w:r>
    </w:p>
    <w:p w:rsidR="006E5F10" w:rsidRPr="003B48D3" w:rsidRDefault="006E5F10" w:rsidP="006E5F10">
      <w:pPr>
        <w:pStyle w:val="HTML"/>
        <w:rPr>
          <w:sz w:val="28"/>
          <w:szCs w:val="28"/>
        </w:rPr>
      </w:pPr>
      <w:r w:rsidRPr="003B48D3">
        <w:rPr>
          <w:rFonts w:ascii="Times New Roman" w:hAnsi="Times New Roman" w:cs="Times New Roman"/>
          <w:sz w:val="28"/>
          <w:szCs w:val="28"/>
        </w:rPr>
        <w:t>Председатель приемочной комиссии 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6E5F10" w:rsidRPr="003B48D3" w:rsidRDefault="006E5F10" w:rsidP="006E5F10">
      <w:pPr>
        <w:pStyle w:val="HTML"/>
        <w:rPr>
          <w:sz w:val="28"/>
          <w:szCs w:val="28"/>
        </w:rPr>
      </w:pPr>
      <w:r w:rsidRPr="003B48D3">
        <w:rPr>
          <w:rFonts w:ascii="Times New Roman" w:hAnsi="Times New Roman" w:cs="Times New Roman"/>
          <w:sz w:val="28"/>
          <w:szCs w:val="28"/>
        </w:rPr>
        <w:t>Секретарь комиссии               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6E5F10" w:rsidRPr="003B48D3" w:rsidRDefault="006E5F10" w:rsidP="006E5F10">
      <w:pPr>
        <w:pStyle w:val="HTML"/>
        <w:rPr>
          <w:sz w:val="28"/>
          <w:szCs w:val="28"/>
        </w:rPr>
      </w:pPr>
      <w:r w:rsidRPr="003B48D3">
        <w:rPr>
          <w:rFonts w:ascii="Times New Roman" w:hAnsi="Times New Roman" w:cs="Times New Roman"/>
          <w:sz w:val="28"/>
          <w:szCs w:val="28"/>
        </w:rPr>
        <w:t> </w:t>
      </w:r>
    </w:p>
    <w:p w:rsidR="006E5F10" w:rsidRPr="003B48D3" w:rsidRDefault="006E5F10" w:rsidP="006E5F10">
      <w:pPr>
        <w:pStyle w:val="HTML"/>
        <w:rPr>
          <w:sz w:val="28"/>
          <w:szCs w:val="28"/>
        </w:rPr>
      </w:pPr>
      <w:r w:rsidRPr="003B48D3">
        <w:rPr>
          <w:rFonts w:ascii="Times New Roman" w:hAnsi="Times New Roman" w:cs="Times New Roman"/>
          <w:sz w:val="28"/>
          <w:szCs w:val="28"/>
        </w:rPr>
        <w:t>Члены приемочной комиссии:       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6E5F10" w:rsidRPr="003B48D3" w:rsidRDefault="006E5F10" w:rsidP="006E5F10">
      <w:pPr>
        <w:pStyle w:val="HTML"/>
        <w:rPr>
          <w:sz w:val="28"/>
          <w:szCs w:val="28"/>
        </w:rPr>
      </w:pPr>
      <w:r w:rsidRPr="003B48D3">
        <w:rPr>
          <w:rFonts w:ascii="Times New Roman" w:hAnsi="Times New Roman" w:cs="Times New Roman"/>
          <w:sz w:val="28"/>
          <w:szCs w:val="28"/>
        </w:rPr>
        <w:t>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:rsidR="006E5F10" w:rsidRPr="003B48D3" w:rsidRDefault="006E5F10" w:rsidP="006E5F10">
      <w:pPr>
        <w:pStyle w:val="HTML"/>
        <w:rPr>
          <w:sz w:val="28"/>
          <w:szCs w:val="28"/>
        </w:rPr>
      </w:pPr>
      <w:r w:rsidRPr="003B48D3">
        <w:rPr>
          <w:rFonts w:ascii="Times New Roman" w:hAnsi="Times New Roman" w:cs="Times New Roman"/>
          <w:sz w:val="28"/>
          <w:szCs w:val="28"/>
        </w:rPr>
        <w:t xml:space="preserve"> 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:rsidR="006E5F10" w:rsidRPr="003B48D3" w:rsidRDefault="006E5F10" w:rsidP="006E5F10">
      <w:pPr>
        <w:pStyle w:val="HTML"/>
        <w:rPr>
          <w:sz w:val="28"/>
          <w:szCs w:val="28"/>
        </w:rPr>
      </w:pPr>
      <w:r w:rsidRPr="003B48D3">
        <w:rPr>
          <w:rFonts w:ascii="Times New Roman" w:hAnsi="Times New Roman" w:cs="Times New Roman"/>
          <w:sz w:val="28"/>
          <w:szCs w:val="28"/>
        </w:rPr>
        <w:t>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:rsidR="006E5F10" w:rsidRPr="003B48D3" w:rsidRDefault="006E5F10" w:rsidP="006E5F10">
      <w:pPr>
        <w:pStyle w:val="HTML"/>
        <w:rPr>
          <w:sz w:val="28"/>
          <w:szCs w:val="28"/>
        </w:rPr>
      </w:pPr>
      <w:r w:rsidRPr="003B48D3">
        <w:rPr>
          <w:rFonts w:ascii="Times New Roman" w:hAnsi="Times New Roman" w:cs="Times New Roman"/>
          <w:sz w:val="28"/>
          <w:szCs w:val="28"/>
        </w:rPr>
        <w:t xml:space="preserve"> 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:rsidR="006E5F10" w:rsidRPr="003B48D3" w:rsidRDefault="006E5F10" w:rsidP="006E5F10">
      <w:pPr>
        <w:pStyle w:val="HTML"/>
        <w:rPr>
          <w:sz w:val="28"/>
          <w:szCs w:val="28"/>
        </w:rPr>
      </w:pPr>
      <w:r w:rsidRPr="003B48D3">
        <w:rPr>
          <w:rFonts w:ascii="Times New Roman" w:hAnsi="Times New Roman" w:cs="Times New Roman"/>
          <w:sz w:val="28"/>
          <w:szCs w:val="28"/>
        </w:rPr>
        <w:t>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:rsidR="006E5F10" w:rsidRDefault="006E5F10" w:rsidP="006E5F10">
      <w:pPr>
        <w:pStyle w:val="HTML"/>
        <w:rPr>
          <w:rFonts w:ascii="Times New Roman" w:hAnsi="Times New Roman" w:cs="Times New Roman"/>
          <w:sz w:val="28"/>
          <w:szCs w:val="28"/>
        </w:rPr>
      </w:pPr>
      <w:r w:rsidRPr="003B48D3">
        <w:rPr>
          <w:rFonts w:ascii="Times New Roman" w:hAnsi="Times New Roman" w:cs="Times New Roman"/>
          <w:sz w:val="28"/>
          <w:szCs w:val="28"/>
        </w:rPr>
        <w:t xml:space="preserve">  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:rsidR="006C47EE" w:rsidRDefault="006C47EE" w:rsidP="006E5F10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6C47EE" w:rsidRDefault="006C47EE" w:rsidP="006E5F10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6C47EE" w:rsidRDefault="006C47EE" w:rsidP="006E5F10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AF0766" w:rsidRDefault="00AF0766" w:rsidP="006E5F10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AF0766" w:rsidRDefault="00AF0766" w:rsidP="006E5F10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AF0766" w:rsidRDefault="00AF0766" w:rsidP="006E5F10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AF0766" w:rsidRDefault="00AF0766" w:rsidP="006E5F10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AF0766" w:rsidRDefault="00AF0766" w:rsidP="006E5F10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AF0766" w:rsidRDefault="00AF0766" w:rsidP="006E5F10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AF0766" w:rsidRDefault="00AF0766" w:rsidP="006E5F10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6C47EE" w:rsidRDefault="006C47EE" w:rsidP="006E5F10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6C47EE" w:rsidRDefault="006C47EE" w:rsidP="006E5F10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6C47EE" w:rsidRPr="003B48D3" w:rsidRDefault="006C47EE" w:rsidP="006E5F10">
      <w:pPr>
        <w:pStyle w:val="HTML"/>
        <w:rPr>
          <w:sz w:val="28"/>
          <w:szCs w:val="28"/>
        </w:rPr>
      </w:pPr>
    </w:p>
    <w:p w:rsidR="006E5F10" w:rsidRDefault="006E5F10" w:rsidP="00F369DA">
      <w:pPr>
        <w:overflowPunct/>
        <w:autoSpaceDE/>
        <w:autoSpaceDN/>
        <w:adjustRightInd/>
        <w:jc w:val="both"/>
      </w:pPr>
    </w:p>
    <w:p w:rsidR="00F369DA" w:rsidRPr="006E5F10" w:rsidRDefault="006E5F10" w:rsidP="00F369DA">
      <w:pPr>
        <w:overflowPunct/>
        <w:autoSpaceDE/>
        <w:autoSpaceDN/>
        <w:adjustRightInd/>
        <w:jc w:val="right"/>
        <w:rPr>
          <w:rFonts w:ascii="Verdana" w:hAnsi="Verdana"/>
          <w:sz w:val="28"/>
          <w:szCs w:val="28"/>
        </w:rPr>
      </w:pPr>
      <w:r w:rsidRPr="006E5F10">
        <w:rPr>
          <w:sz w:val="28"/>
          <w:szCs w:val="28"/>
        </w:rPr>
        <w:lastRenderedPageBreak/>
        <w:t>Приложение №</w:t>
      </w:r>
      <w:r w:rsidR="00F369DA" w:rsidRPr="006E5F10">
        <w:rPr>
          <w:sz w:val="28"/>
          <w:szCs w:val="28"/>
        </w:rPr>
        <w:t xml:space="preserve"> 4</w:t>
      </w:r>
    </w:p>
    <w:p w:rsidR="00F369DA" w:rsidRPr="006E5F10" w:rsidRDefault="00F369DA" w:rsidP="00F369DA">
      <w:pPr>
        <w:overflowPunct/>
        <w:autoSpaceDE/>
        <w:autoSpaceDN/>
        <w:adjustRightInd/>
        <w:jc w:val="right"/>
        <w:rPr>
          <w:rFonts w:ascii="Verdana" w:hAnsi="Verdana"/>
          <w:sz w:val="28"/>
          <w:szCs w:val="28"/>
        </w:rPr>
      </w:pPr>
      <w:r w:rsidRPr="006E5F10">
        <w:rPr>
          <w:sz w:val="28"/>
          <w:szCs w:val="28"/>
        </w:rPr>
        <w:t>к Порядку</w:t>
      </w:r>
    </w:p>
    <w:p w:rsidR="00F369DA" w:rsidRDefault="00F369DA" w:rsidP="006E5F10">
      <w:pPr>
        <w:overflowPunct/>
        <w:autoSpaceDE/>
        <w:autoSpaceDN/>
        <w:adjustRightInd/>
        <w:jc w:val="both"/>
      </w:pPr>
      <w:r w:rsidRPr="00F369DA">
        <w:t> </w:t>
      </w:r>
    </w:p>
    <w:p w:rsidR="00AF0766" w:rsidRDefault="00AF0766" w:rsidP="00AF0766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  <w:r w:rsidRPr="0067193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МКУ «</w:t>
      </w:r>
      <w:r w:rsidRPr="002F65D3">
        <w:rPr>
          <w:rFonts w:ascii="Times New Roman" w:hAnsi="Times New Roman" w:cs="Times New Roman"/>
          <w:sz w:val="28"/>
          <w:szCs w:val="28"/>
        </w:rPr>
        <w:t xml:space="preserve">Управление строительства, архитектуры </w:t>
      </w:r>
    </w:p>
    <w:p w:rsidR="00AF0766" w:rsidRDefault="00AF0766" w:rsidP="00AF0766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  <w:r w:rsidRPr="002F65D3">
        <w:rPr>
          <w:rFonts w:ascii="Times New Roman" w:hAnsi="Times New Roman" w:cs="Times New Roman"/>
          <w:sz w:val="28"/>
          <w:szCs w:val="28"/>
        </w:rPr>
        <w:t xml:space="preserve">и жилищно-коммунального </w:t>
      </w:r>
      <w:proofErr w:type="spellStart"/>
      <w:r w:rsidRPr="002F65D3">
        <w:rPr>
          <w:rFonts w:ascii="Times New Roman" w:hAnsi="Times New Roman" w:cs="Times New Roman"/>
          <w:sz w:val="28"/>
          <w:szCs w:val="28"/>
        </w:rPr>
        <w:t>хозяйства</w:t>
      </w:r>
      <w:r w:rsidRPr="009801F0">
        <w:rPr>
          <w:rFonts w:ascii="Times New Roman" w:hAnsi="Times New Roman" w:cs="Times New Roman"/>
          <w:sz w:val="28"/>
          <w:szCs w:val="28"/>
        </w:rPr>
        <w:t>Кольчугинского</w:t>
      </w:r>
      <w:proofErr w:type="spellEnd"/>
    </w:p>
    <w:p w:rsidR="006E5F10" w:rsidRPr="00BE3F73" w:rsidRDefault="00AF0766" w:rsidP="00AF0766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  <w:r w:rsidRPr="00A91827">
        <w:rPr>
          <w:rFonts w:ascii="Times New Roman" w:hAnsi="Times New Roman" w:cs="Times New Roman"/>
          <w:sz w:val="28"/>
          <w:szCs w:val="28"/>
        </w:rPr>
        <w:t>муниципального округа Владимирской области</w:t>
      </w:r>
      <w:r w:rsidRPr="009801F0">
        <w:rPr>
          <w:rFonts w:ascii="Times New Roman" w:hAnsi="Times New Roman" w:cs="Times New Roman"/>
          <w:sz w:val="28"/>
          <w:szCs w:val="28"/>
        </w:rPr>
        <w:t>»</w:t>
      </w:r>
    </w:p>
    <w:p w:rsidR="006E5F10" w:rsidRDefault="006E5F10" w:rsidP="006E5F10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6E5F10" w:rsidRPr="003B48D3" w:rsidRDefault="006E5F10" w:rsidP="006E5F10">
      <w:pPr>
        <w:pStyle w:val="HTML"/>
        <w:jc w:val="both"/>
        <w:rPr>
          <w:sz w:val="28"/>
          <w:szCs w:val="28"/>
        </w:rPr>
      </w:pPr>
      <w:r w:rsidRPr="003B48D3">
        <w:rPr>
          <w:rFonts w:ascii="Times New Roman" w:hAnsi="Times New Roman" w:cs="Times New Roman"/>
          <w:sz w:val="28"/>
          <w:szCs w:val="28"/>
        </w:rPr>
        <w:t>от __________________________________</w:t>
      </w:r>
    </w:p>
    <w:p w:rsidR="006E5F10" w:rsidRPr="00BE3F73" w:rsidRDefault="006E5F10" w:rsidP="006E5F10">
      <w:pPr>
        <w:pStyle w:val="HTML"/>
        <w:jc w:val="both"/>
      </w:pPr>
      <w:proofErr w:type="gramStart"/>
      <w:r w:rsidRPr="00BE3F73">
        <w:rPr>
          <w:rFonts w:ascii="Times New Roman" w:hAnsi="Times New Roman" w:cs="Times New Roman"/>
        </w:rPr>
        <w:t>(фамилия, имя, отчество или</w:t>
      </w:r>
      <w:proofErr w:type="gramEnd"/>
    </w:p>
    <w:p w:rsidR="006E5F10" w:rsidRPr="003B48D3" w:rsidRDefault="006E5F10" w:rsidP="006E5F10">
      <w:pPr>
        <w:pStyle w:val="HTML"/>
        <w:jc w:val="both"/>
        <w:rPr>
          <w:sz w:val="28"/>
          <w:szCs w:val="28"/>
        </w:rPr>
      </w:pPr>
      <w:r w:rsidRPr="003B48D3">
        <w:rPr>
          <w:rFonts w:ascii="Times New Roman" w:hAnsi="Times New Roman" w:cs="Times New Roman"/>
          <w:sz w:val="28"/>
          <w:szCs w:val="28"/>
        </w:rPr>
        <w:t xml:space="preserve"> _____________________________________</w:t>
      </w:r>
    </w:p>
    <w:p w:rsidR="006E5F10" w:rsidRPr="00BE3F73" w:rsidRDefault="006E5F10" w:rsidP="006E5F10">
      <w:pPr>
        <w:pStyle w:val="HTML"/>
        <w:jc w:val="both"/>
      </w:pPr>
      <w:r w:rsidRPr="00BE3F73">
        <w:rPr>
          <w:rFonts w:ascii="Times New Roman" w:hAnsi="Times New Roman" w:cs="Times New Roman"/>
        </w:rPr>
        <w:t>наименование юридического лица,</w:t>
      </w:r>
    </w:p>
    <w:p w:rsidR="006E5F10" w:rsidRPr="003B48D3" w:rsidRDefault="006E5F10" w:rsidP="006E5F10">
      <w:pPr>
        <w:pStyle w:val="HTML"/>
        <w:jc w:val="both"/>
        <w:rPr>
          <w:sz w:val="28"/>
          <w:szCs w:val="28"/>
        </w:rPr>
      </w:pPr>
      <w:r w:rsidRPr="003B48D3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6E5F10" w:rsidRPr="00BE3F73" w:rsidRDefault="006E5F10" w:rsidP="006E5F10">
      <w:pPr>
        <w:pStyle w:val="HTML"/>
        <w:jc w:val="both"/>
      </w:pPr>
      <w:r w:rsidRPr="00BE3F73">
        <w:rPr>
          <w:rFonts w:ascii="Times New Roman" w:hAnsi="Times New Roman" w:cs="Times New Roman"/>
        </w:rPr>
        <w:t>адрес заявителя, контактный телефон)</w:t>
      </w:r>
    </w:p>
    <w:p w:rsidR="006E5F10" w:rsidRPr="003B48D3" w:rsidRDefault="006E5F10" w:rsidP="006E5F10">
      <w:pPr>
        <w:pStyle w:val="HTML"/>
        <w:rPr>
          <w:sz w:val="28"/>
          <w:szCs w:val="28"/>
        </w:rPr>
      </w:pPr>
      <w:r w:rsidRPr="003B48D3">
        <w:rPr>
          <w:rFonts w:ascii="Times New Roman" w:hAnsi="Times New Roman" w:cs="Times New Roman"/>
          <w:sz w:val="28"/>
          <w:szCs w:val="28"/>
        </w:rPr>
        <w:t> </w:t>
      </w:r>
    </w:p>
    <w:p w:rsidR="006E5F10" w:rsidRPr="003B48D3" w:rsidRDefault="006E5F10" w:rsidP="006E5F10">
      <w:pPr>
        <w:pStyle w:val="HTML"/>
        <w:jc w:val="center"/>
        <w:rPr>
          <w:sz w:val="28"/>
          <w:szCs w:val="28"/>
        </w:rPr>
      </w:pPr>
      <w:r w:rsidRPr="003B48D3">
        <w:rPr>
          <w:rFonts w:ascii="Times New Roman" w:hAnsi="Times New Roman" w:cs="Times New Roman"/>
          <w:sz w:val="28"/>
          <w:szCs w:val="28"/>
        </w:rPr>
        <w:t>Заявление</w:t>
      </w:r>
    </w:p>
    <w:p w:rsidR="006E5F10" w:rsidRDefault="006E5F10" w:rsidP="006E5F10">
      <w:pPr>
        <w:pStyle w:val="HTML"/>
        <w:jc w:val="both"/>
        <w:rPr>
          <w:sz w:val="28"/>
          <w:szCs w:val="28"/>
        </w:rPr>
      </w:pPr>
      <w:r w:rsidRPr="003B48D3">
        <w:rPr>
          <w:rFonts w:ascii="Times New Roman" w:hAnsi="Times New Roman" w:cs="Times New Roman"/>
          <w:sz w:val="28"/>
          <w:szCs w:val="28"/>
        </w:rPr>
        <w:t> </w:t>
      </w:r>
    </w:p>
    <w:p w:rsidR="006E5F10" w:rsidRPr="003B48D3" w:rsidRDefault="006E5F10" w:rsidP="006E5F10">
      <w:pPr>
        <w:pStyle w:val="HTML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B48D3">
        <w:rPr>
          <w:rFonts w:ascii="Times New Roman" w:hAnsi="Times New Roman" w:cs="Times New Roman"/>
          <w:sz w:val="28"/>
          <w:szCs w:val="28"/>
        </w:rPr>
        <w:t xml:space="preserve">В   связи   с   окончанием   работ   по   переводу   </w:t>
      </w:r>
      <w:proofErr w:type="gramStart"/>
      <w:r w:rsidRPr="003B48D3">
        <w:rPr>
          <w:rFonts w:ascii="Times New Roman" w:hAnsi="Times New Roman" w:cs="Times New Roman"/>
          <w:sz w:val="28"/>
          <w:szCs w:val="28"/>
        </w:rPr>
        <w:t>жилого</w:t>
      </w:r>
      <w:proofErr w:type="gramEnd"/>
      <w:r w:rsidRPr="003B48D3">
        <w:rPr>
          <w:rFonts w:ascii="Times New Roman" w:hAnsi="Times New Roman" w:cs="Times New Roman"/>
          <w:sz w:val="28"/>
          <w:szCs w:val="28"/>
        </w:rPr>
        <w:t xml:space="preserve">  (нежилого)</w:t>
      </w:r>
    </w:p>
    <w:p w:rsidR="006E5F10" w:rsidRPr="003B48D3" w:rsidRDefault="006E5F10" w:rsidP="006E5F10">
      <w:pPr>
        <w:pStyle w:val="HTML"/>
        <w:jc w:val="both"/>
        <w:rPr>
          <w:sz w:val="28"/>
          <w:szCs w:val="28"/>
        </w:rPr>
      </w:pPr>
      <w:r w:rsidRPr="003B48D3">
        <w:rPr>
          <w:rFonts w:ascii="Times New Roman" w:hAnsi="Times New Roman" w:cs="Times New Roman"/>
          <w:sz w:val="28"/>
          <w:szCs w:val="28"/>
        </w:rPr>
        <w:t>помещения    в    нежилое    (жилое)    помещение,    расположенное      поадресу: ___________________________________________________________________</w:t>
      </w:r>
    </w:p>
    <w:p w:rsidR="006E5F10" w:rsidRPr="003B48D3" w:rsidRDefault="006E5F10" w:rsidP="006E5F10">
      <w:pPr>
        <w:pStyle w:val="HTML"/>
        <w:jc w:val="both"/>
        <w:rPr>
          <w:sz w:val="28"/>
          <w:szCs w:val="28"/>
        </w:rPr>
      </w:pPr>
      <w:r w:rsidRPr="003B48D3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</w:p>
    <w:p w:rsidR="006E5F10" w:rsidRPr="003B48D3" w:rsidRDefault="006E5F10" w:rsidP="006E5F10">
      <w:pPr>
        <w:pStyle w:val="HTML"/>
        <w:jc w:val="both"/>
        <w:rPr>
          <w:sz w:val="28"/>
          <w:szCs w:val="28"/>
        </w:rPr>
      </w:pPr>
      <w:r w:rsidRPr="003B48D3">
        <w:rPr>
          <w:rFonts w:ascii="Times New Roman" w:hAnsi="Times New Roman" w:cs="Times New Roman"/>
          <w:sz w:val="28"/>
          <w:szCs w:val="28"/>
        </w:rPr>
        <w:t>прошу  создать  приемочную  комиссию  для  подтверждения  завершения работ</w:t>
      </w:r>
      <w:proofErr w:type="gramStart"/>
      <w:r w:rsidRPr="003B48D3">
        <w:rPr>
          <w:rFonts w:ascii="Times New Roman" w:hAnsi="Times New Roman" w:cs="Times New Roman"/>
          <w:sz w:val="28"/>
          <w:szCs w:val="28"/>
        </w:rPr>
        <w:t>,п</w:t>
      </w:r>
      <w:proofErr w:type="gramEnd"/>
      <w:r w:rsidRPr="003B48D3">
        <w:rPr>
          <w:rFonts w:ascii="Times New Roman" w:hAnsi="Times New Roman" w:cs="Times New Roman"/>
          <w:sz w:val="28"/>
          <w:szCs w:val="28"/>
        </w:rPr>
        <w:t>редусмотренных   проектом,   в  соответствии  с  уведомлением  о  переводеот ___________________________________________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E5F10" w:rsidRPr="003B48D3" w:rsidRDefault="006E5F10" w:rsidP="006E5F10">
      <w:pPr>
        <w:pStyle w:val="HTML"/>
        <w:rPr>
          <w:sz w:val="28"/>
          <w:szCs w:val="28"/>
        </w:rPr>
      </w:pPr>
      <w:r w:rsidRPr="003B48D3">
        <w:rPr>
          <w:rFonts w:ascii="Times New Roman" w:hAnsi="Times New Roman" w:cs="Times New Roman"/>
          <w:sz w:val="28"/>
          <w:szCs w:val="28"/>
        </w:rPr>
        <w:t> </w:t>
      </w:r>
    </w:p>
    <w:p w:rsidR="006E5F10" w:rsidRPr="003B48D3" w:rsidRDefault="006E5F10" w:rsidP="006E5F10">
      <w:pPr>
        <w:pStyle w:val="HTML"/>
        <w:rPr>
          <w:sz w:val="28"/>
          <w:szCs w:val="28"/>
        </w:rPr>
      </w:pPr>
      <w:r w:rsidRPr="003B48D3">
        <w:rPr>
          <w:rFonts w:ascii="Times New Roman" w:hAnsi="Times New Roman" w:cs="Times New Roman"/>
          <w:sz w:val="28"/>
          <w:szCs w:val="28"/>
        </w:rPr>
        <w:t> </w:t>
      </w:r>
    </w:p>
    <w:p w:rsidR="006E5F10" w:rsidRPr="00BE3F73" w:rsidRDefault="006E5F10" w:rsidP="006E5F10">
      <w:pPr>
        <w:pStyle w:val="HTML"/>
        <w:rPr>
          <w:rFonts w:ascii="Times New Roman" w:hAnsi="Times New Roman" w:cs="Times New Roman"/>
          <w:sz w:val="28"/>
          <w:szCs w:val="28"/>
        </w:rPr>
      </w:pPr>
      <w:r w:rsidRPr="003B48D3">
        <w:rPr>
          <w:rFonts w:ascii="Times New Roman" w:hAnsi="Times New Roman" w:cs="Times New Roman"/>
          <w:sz w:val="28"/>
          <w:szCs w:val="28"/>
        </w:rPr>
        <w:t>_____________________                              ________________________</w:t>
      </w:r>
    </w:p>
    <w:p w:rsidR="006E5F10" w:rsidRPr="003B48D3" w:rsidRDefault="006E5F10" w:rsidP="006E5F10">
      <w:pPr>
        <w:pStyle w:val="HTML"/>
        <w:rPr>
          <w:sz w:val="28"/>
          <w:szCs w:val="28"/>
        </w:rPr>
      </w:pPr>
      <w:r w:rsidRPr="003B48D3">
        <w:rPr>
          <w:rFonts w:ascii="Times New Roman" w:hAnsi="Times New Roman" w:cs="Times New Roman"/>
          <w:sz w:val="28"/>
          <w:szCs w:val="28"/>
        </w:rPr>
        <w:t xml:space="preserve">   (дата)                                             (подпись)</w:t>
      </w:r>
    </w:p>
    <w:p w:rsidR="006E5F10" w:rsidRPr="003B48D3" w:rsidRDefault="006E5F10" w:rsidP="006E5F10">
      <w:pPr>
        <w:jc w:val="both"/>
        <w:rPr>
          <w:rFonts w:ascii="Verdana" w:hAnsi="Verdana"/>
          <w:sz w:val="28"/>
          <w:szCs w:val="28"/>
        </w:rPr>
      </w:pPr>
      <w:r w:rsidRPr="003B48D3">
        <w:rPr>
          <w:sz w:val="28"/>
          <w:szCs w:val="28"/>
        </w:rPr>
        <w:t> </w:t>
      </w:r>
    </w:p>
    <w:p w:rsidR="006E5F10" w:rsidRPr="00F369DA" w:rsidRDefault="006E5F10" w:rsidP="006E5F10">
      <w:pPr>
        <w:overflowPunct/>
        <w:autoSpaceDE/>
        <w:autoSpaceDN/>
        <w:adjustRightInd/>
        <w:jc w:val="both"/>
        <w:rPr>
          <w:rFonts w:ascii="Verdana" w:hAnsi="Verdana"/>
          <w:sz w:val="21"/>
          <w:szCs w:val="21"/>
        </w:rPr>
      </w:pPr>
    </w:p>
    <w:p w:rsidR="00F369DA" w:rsidRPr="00F369DA" w:rsidRDefault="00F369DA" w:rsidP="00F369DA">
      <w:pPr>
        <w:overflowPunct/>
        <w:autoSpaceDE/>
        <w:autoSpaceDN/>
        <w:adjustRightInd/>
        <w:jc w:val="both"/>
        <w:rPr>
          <w:rFonts w:ascii="Verdana" w:hAnsi="Verdana"/>
          <w:sz w:val="21"/>
          <w:szCs w:val="21"/>
        </w:rPr>
      </w:pPr>
      <w:r w:rsidRPr="00F369DA">
        <w:t> </w:t>
      </w:r>
    </w:p>
    <w:p w:rsidR="00F369DA" w:rsidRPr="00F369DA" w:rsidRDefault="00F369DA" w:rsidP="00F369DA">
      <w:pPr>
        <w:overflowPunct/>
        <w:autoSpaceDE/>
        <w:autoSpaceDN/>
        <w:adjustRightInd/>
        <w:jc w:val="both"/>
        <w:rPr>
          <w:rFonts w:ascii="Verdana" w:hAnsi="Verdana"/>
          <w:sz w:val="21"/>
          <w:szCs w:val="21"/>
        </w:rPr>
      </w:pPr>
      <w:r w:rsidRPr="00F369DA">
        <w:t> </w:t>
      </w:r>
    </w:p>
    <w:p w:rsidR="00F369DA" w:rsidRPr="00F369DA" w:rsidRDefault="00F369DA" w:rsidP="00F369DA">
      <w:pPr>
        <w:overflowPunct/>
        <w:autoSpaceDE/>
        <w:autoSpaceDN/>
        <w:adjustRightInd/>
        <w:jc w:val="both"/>
        <w:rPr>
          <w:rFonts w:ascii="Verdana" w:hAnsi="Verdana"/>
          <w:sz w:val="21"/>
          <w:szCs w:val="21"/>
        </w:rPr>
      </w:pPr>
      <w:r w:rsidRPr="00F369DA">
        <w:t> </w:t>
      </w:r>
    </w:p>
    <w:p w:rsidR="00F369DA" w:rsidRPr="00F369DA" w:rsidRDefault="00F369DA" w:rsidP="00F369DA">
      <w:pPr>
        <w:overflowPunct/>
        <w:autoSpaceDE/>
        <w:autoSpaceDN/>
        <w:adjustRightInd/>
        <w:jc w:val="both"/>
        <w:rPr>
          <w:rFonts w:ascii="Verdana" w:hAnsi="Verdana"/>
          <w:sz w:val="21"/>
          <w:szCs w:val="21"/>
        </w:rPr>
      </w:pPr>
      <w:r w:rsidRPr="00F369DA">
        <w:t> </w:t>
      </w:r>
    </w:p>
    <w:p w:rsidR="006E5F10" w:rsidRDefault="006E5F10" w:rsidP="00F369DA">
      <w:pPr>
        <w:overflowPunct/>
        <w:autoSpaceDE/>
        <w:autoSpaceDN/>
        <w:adjustRightInd/>
        <w:jc w:val="right"/>
      </w:pPr>
    </w:p>
    <w:p w:rsidR="006E5F10" w:rsidRDefault="006E5F10" w:rsidP="00F369DA">
      <w:pPr>
        <w:overflowPunct/>
        <w:autoSpaceDE/>
        <w:autoSpaceDN/>
        <w:adjustRightInd/>
        <w:jc w:val="right"/>
      </w:pPr>
    </w:p>
    <w:p w:rsidR="006E5F10" w:rsidRDefault="006E5F10" w:rsidP="00F369DA">
      <w:pPr>
        <w:overflowPunct/>
        <w:autoSpaceDE/>
        <w:autoSpaceDN/>
        <w:adjustRightInd/>
        <w:jc w:val="right"/>
      </w:pPr>
    </w:p>
    <w:p w:rsidR="006E5F10" w:rsidRDefault="006E5F10" w:rsidP="00F369DA">
      <w:pPr>
        <w:overflowPunct/>
        <w:autoSpaceDE/>
        <w:autoSpaceDN/>
        <w:adjustRightInd/>
        <w:jc w:val="right"/>
      </w:pPr>
    </w:p>
    <w:p w:rsidR="006C47EE" w:rsidRDefault="006C47EE" w:rsidP="00F369DA">
      <w:pPr>
        <w:overflowPunct/>
        <w:autoSpaceDE/>
        <w:autoSpaceDN/>
        <w:adjustRightInd/>
        <w:jc w:val="right"/>
      </w:pPr>
    </w:p>
    <w:p w:rsidR="006C47EE" w:rsidRDefault="006C47EE" w:rsidP="00F369DA">
      <w:pPr>
        <w:overflowPunct/>
        <w:autoSpaceDE/>
        <w:autoSpaceDN/>
        <w:adjustRightInd/>
        <w:jc w:val="right"/>
      </w:pPr>
    </w:p>
    <w:p w:rsidR="006C47EE" w:rsidRDefault="006C47EE" w:rsidP="00F369DA">
      <w:pPr>
        <w:overflowPunct/>
        <w:autoSpaceDE/>
        <w:autoSpaceDN/>
        <w:adjustRightInd/>
        <w:jc w:val="right"/>
      </w:pPr>
    </w:p>
    <w:p w:rsidR="006C47EE" w:rsidRDefault="006C47EE" w:rsidP="00F369DA">
      <w:pPr>
        <w:overflowPunct/>
        <w:autoSpaceDE/>
        <w:autoSpaceDN/>
        <w:adjustRightInd/>
        <w:jc w:val="right"/>
      </w:pPr>
    </w:p>
    <w:p w:rsidR="006C47EE" w:rsidRDefault="006C47EE" w:rsidP="00F369DA">
      <w:pPr>
        <w:overflowPunct/>
        <w:autoSpaceDE/>
        <w:autoSpaceDN/>
        <w:adjustRightInd/>
        <w:jc w:val="right"/>
      </w:pPr>
    </w:p>
    <w:p w:rsidR="006C47EE" w:rsidRDefault="006C47EE" w:rsidP="00F369DA">
      <w:pPr>
        <w:overflowPunct/>
        <w:autoSpaceDE/>
        <w:autoSpaceDN/>
        <w:adjustRightInd/>
        <w:jc w:val="right"/>
      </w:pPr>
    </w:p>
    <w:p w:rsidR="006C47EE" w:rsidRDefault="006C47EE" w:rsidP="00F369DA">
      <w:pPr>
        <w:overflowPunct/>
        <w:autoSpaceDE/>
        <w:autoSpaceDN/>
        <w:adjustRightInd/>
        <w:jc w:val="right"/>
      </w:pPr>
    </w:p>
    <w:p w:rsidR="00AF0766" w:rsidRDefault="00AF0766" w:rsidP="00F369DA">
      <w:pPr>
        <w:overflowPunct/>
        <w:autoSpaceDE/>
        <w:autoSpaceDN/>
        <w:adjustRightInd/>
        <w:jc w:val="right"/>
      </w:pPr>
    </w:p>
    <w:p w:rsidR="00AF0766" w:rsidRDefault="00AF0766" w:rsidP="00F369DA">
      <w:pPr>
        <w:overflowPunct/>
        <w:autoSpaceDE/>
        <w:autoSpaceDN/>
        <w:adjustRightInd/>
        <w:jc w:val="right"/>
      </w:pPr>
    </w:p>
    <w:p w:rsidR="006C47EE" w:rsidRDefault="006C47EE" w:rsidP="00F369DA">
      <w:pPr>
        <w:overflowPunct/>
        <w:autoSpaceDE/>
        <w:autoSpaceDN/>
        <w:adjustRightInd/>
        <w:jc w:val="right"/>
      </w:pPr>
    </w:p>
    <w:p w:rsidR="006C47EE" w:rsidRDefault="006C47EE" w:rsidP="00F369DA">
      <w:pPr>
        <w:overflowPunct/>
        <w:autoSpaceDE/>
        <w:autoSpaceDN/>
        <w:adjustRightInd/>
        <w:jc w:val="right"/>
      </w:pPr>
    </w:p>
    <w:p w:rsidR="006E5F10" w:rsidRDefault="006E5F10" w:rsidP="00F369DA">
      <w:pPr>
        <w:overflowPunct/>
        <w:autoSpaceDE/>
        <w:autoSpaceDN/>
        <w:adjustRightInd/>
        <w:jc w:val="right"/>
      </w:pPr>
    </w:p>
    <w:p w:rsidR="006E5F10" w:rsidRDefault="006E5F10" w:rsidP="006E5F10">
      <w:pPr>
        <w:overflowPunct/>
        <w:autoSpaceDE/>
        <w:autoSpaceDN/>
        <w:adjustRightInd/>
        <w:jc w:val="right"/>
        <w:rPr>
          <w:sz w:val="28"/>
          <w:szCs w:val="28"/>
        </w:rPr>
      </w:pPr>
      <w:r w:rsidRPr="006E5F10">
        <w:rPr>
          <w:sz w:val="28"/>
          <w:szCs w:val="28"/>
        </w:rPr>
        <w:lastRenderedPageBreak/>
        <w:t>Приложение №</w:t>
      </w:r>
      <w:r w:rsidR="00F369DA" w:rsidRPr="006E5F10">
        <w:rPr>
          <w:sz w:val="28"/>
          <w:szCs w:val="28"/>
        </w:rPr>
        <w:t xml:space="preserve"> 2</w:t>
      </w:r>
    </w:p>
    <w:p w:rsidR="00593FAE" w:rsidRPr="006E5F10" w:rsidRDefault="00593FAE" w:rsidP="006E5F10">
      <w:pPr>
        <w:overflowPunct/>
        <w:autoSpaceDE/>
        <w:autoSpaceDN/>
        <w:adjustRightInd/>
        <w:jc w:val="right"/>
        <w:rPr>
          <w:rFonts w:ascii="Verdana" w:hAnsi="Verdana"/>
          <w:sz w:val="28"/>
          <w:szCs w:val="28"/>
        </w:rPr>
      </w:pPr>
    </w:p>
    <w:tbl>
      <w:tblPr>
        <w:tblW w:w="9248" w:type="dxa"/>
        <w:tblInd w:w="20" w:type="dxa"/>
        <w:tblCellMar>
          <w:left w:w="0" w:type="dxa"/>
          <w:right w:w="0" w:type="dxa"/>
        </w:tblCellMar>
        <w:tblLook w:val="04A0"/>
      </w:tblPr>
      <w:tblGrid>
        <w:gridCol w:w="142"/>
        <w:gridCol w:w="6"/>
        <w:gridCol w:w="9100"/>
      </w:tblGrid>
      <w:tr w:rsidR="0010422B" w:rsidRPr="00F369DA" w:rsidTr="008B1998">
        <w:tc>
          <w:tcPr>
            <w:tcW w:w="0" w:type="auto"/>
            <w:hideMark/>
          </w:tcPr>
          <w:p w:rsidR="0010422B" w:rsidRDefault="0010422B" w:rsidP="00C02F1E">
            <w:pPr>
              <w:overflowPunct/>
              <w:autoSpaceDE/>
              <w:autoSpaceDN/>
              <w:adjustRightInd/>
              <w:spacing w:after="120"/>
              <w:ind w:left="142"/>
            </w:pPr>
          </w:p>
          <w:p w:rsidR="00C02F1E" w:rsidRDefault="00C02F1E" w:rsidP="00C02F1E">
            <w:pPr>
              <w:overflowPunct/>
              <w:autoSpaceDE/>
              <w:autoSpaceDN/>
              <w:adjustRightInd/>
              <w:spacing w:after="120"/>
              <w:ind w:left="142"/>
            </w:pPr>
          </w:p>
          <w:p w:rsidR="00C02F1E" w:rsidRDefault="00C02F1E" w:rsidP="00C02F1E">
            <w:pPr>
              <w:overflowPunct/>
              <w:autoSpaceDE/>
              <w:autoSpaceDN/>
              <w:adjustRightInd/>
              <w:spacing w:after="120"/>
              <w:ind w:left="142"/>
            </w:pPr>
          </w:p>
          <w:p w:rsidR="00C02F1E" w:rsidRDefault="00C02F1E" w:rsidP="00C02F1E">
            <w:pPr>
              <w:overflowPunct/>
              <w:autoSpaceDE/>
              <w:autoSpaceDN/>
              <w:adjustRightInd/>
              <w:spacing w:after="120"/>
              <w:ind w:left="142"/>
            </w:pPr>
          </w:p>
          <w:p w:rsidR="00C02F1E" w:rsidRDefault="00C02F1E" w:rsidP="00C02F1E">
            <w:pPr>
              <w:overflowPunct/>
              <w:autoSpaceDE/>
              <w:autoSpaceDN/>
              <w:adjustRightInd/>
              <w:spacing w:after="120"/>
              <w:ind w:left="142"/>
            </w:pPr>
          </w:p>
          <w:p w:rsidR="00C02F1E" w:rsidRDefault="00C02F1E" w:rsidP="00C02F1E">
            <w:pPr>
              <w:overflowPunct/>
              <w:autoSpaceDE/>
              <w:autoSpaceDN/>
              <w:adjustRightInd/>
              <w:spacing w:after="120"/>
              <w:ind w:left="142"/>
            </w:pPr>
          </w:p>
          <w:p w:rsidR="00C02F1E" w:rsidRDefault="00C02F1E" w:rsidP="00C02F1E">
            <w:pPr>
              <w:overflowPunct/>
              <w:autoSpaceDE/>
              <w:autoSpaceDN/>
              <w:adjustRightInd/>
              <w:spacing w:after="120"/>
              <w:ind w:left="142"/>
            </w:pPr>
          </w:p>
          <w:p w:rsidR="00C02F1E" w:rsidRDefault="00C02F1E" w:rsidP="00C02F1E">
            <w:pPr>
              <w:overflowPunct/>
              <w:autoSpaceDE/>
              <w:autoSpaceDN/>
              <w:adjustRightInd/>
              <w:spacing w:after="120"/>
              <w:ind w:left="142"/>
            </w:pPr>
          </w:p>
          <w:p w:rsidR="00C02F1E" w:rsidRDefault="00C02F1E" w:rsidP="00C02F1E">
            <w:pPr>
              <w:overflowPunct/>
              <w:autoSpaceDE/>
              <w:autoSpaceDN/>
              <w:adjustRightInd/>
              <w:spacing w:after="120"/>
              <w:ind w:left="142"/>
            </w:pPr>
          </w:p>
          <w:p w:rsidR="00C02F1E" w:rsidRDefault="00C02F1E" w:rsidP="00C02F1E">
            <w:pPr>
              <w:overflowPunct/>
              <w:autoSpaceDE/>
              <w:autoSpaceDN/>
              <w:adjustRightInd/>
              <w:spacing w:after="120"/>
              <w:ind w:left="142"/>
            </w:pPr>
          </w:p>
          <w:p w:rsidR="00C02F1E" w:rsidRDefault="00C02F1E" w:rsidP="00C02F1E">
            <w:pPr>
              <w:overflowPunct/>
              <w:autoSpaceDE/>
              <w:autoSpaceDN/>
              <w:adjustRightInd/>
              <w:spacing w:after="120"/>
              <w:ind w:left="142"/>
            </w:pPr>
          </w:p>
          <w:p w:rsidR="00C02F1E" w:rsidRDefault="00C02F1E" w:rsidP="00C02F1E">
            <w:pPr>
              <w:overflowPunct/>
              <w:autoSpaceDE/>
              <w:autoSpaceDN/>
              <w:adjustRightInd/>
              <w:spacing w:after="120"/>
              <w:ind w:left="142"/>
            </w:pPr>
          </w:p>
          <w:p w:rsidR="00C02F1E" w:rsidRDefault="00C02F1E" w:rsidP="00C02F1E">
            <w:pPr>
              <w:overflowPunct/>
              <w:autoSpaceDE/>
              <w:autoSpaceDN/>
              <w:adjustRightInd/>
              <w:spacing w:after="120"/>
              <w:ind w:left="142"/>
            </w:pPr>
          </w:p>
          <w:p w:rsidR="00C02F1E" w:rsidRDefault="00C02F1E" w:rsidP="00C02F1E">
            <w:pPr>
              <w:overflowPunct/>
              <w:autoSpaceDE/>
              <w:autoSpaceDN/>
              <w:adjustRightInd/>
              <w:spacing w:after="120"/>
              <w:ind w:left="142"/>
            </w:pPr>
          </w:p>
          <w:p w:rsidR="00C02F1E" w:rsidRDefault="00C02F1E" w:rsidP="00C02F1E">
            <w:pPr>
              <w:overflowPunct/>
              <w:autoSpaceDE/>
              <w:autoSpaceDN/>
              <w:adjustRightInd/>
              <w:spacing w:after="120"/>
              <w:ind w:left="142"/>
            </w:pPr>
          </w:p>
          <w:p w:rsidR="00C02F1E" w:rsidRDefault="00C02F1E" w:rsidP="00C02F1E">
            <w:pPr>
              <w:overflowPunct/>
              <w:autoSpaceDE/>
              <w:autoSpaceDN/>
              <w:adjustRightInd/>
              <w:spacing w:after="120"/>
              <w:ind w:left="142"/>
            </w:pPr>
          </w:p>
          <w:p w:rsidR="00C02F1E" w:rsidRDefault="00C02F1E" w:rsidP="00C02F1E">
            <w:pPr>
              <w:overflowPunct/>
              <w:autoSpaceDE/>
              <w:autoSpaceDN/>
              <w:adjustRightInd/>
              <w:spacing w:after="120"/>
              <w:ind w:left="142"/>
            </w:pPr>
          </w:p>
          <w:p w:rsidR="00C02F1E" w:rsidRDefault="00C02F1E" w:rsidP="00C02F1E">
            <w:pPr>
              <w:overflowPunct/>
              <w:autoSpaceDE/>
              <w:autoSpaceDN/>
              <w:adjustRightInd/>
              <w:spacing w:after="120"/>
              <w:ind w:left="142"/>
            </w:pPr>
          </w:p>
          <w:p w:rsidR="00C02F1E" w:rsidRDefault="00C02F1E" w:rsidP="00C02F1E">
            <w:pPr>
              <w:overflowPunct/>
              <w:autoSpaceDE/>
              <w:autoSpaceDN/>
              <w:adjustRightInd/>
              <w:spacing w:after="120"/>
              <w:ind w:left="142"/>
            </w:pPr>
          </w:p>
          <w:p w:rsidR="00C02F1E" w:rsidRDefault="00C02F1E" w:rsidP="00C02F1E">
            <w:pPr>
              <w:overflowPunct/>
              <w:autoSpaceDE/>
              <w:autoSpaceDN/>
              <w:adjustRightInd/>
              <w:spacing w:after="120"/>
              <w:ind w:left="142"/>
            </w:pPr>
          </w:p>
          <w:p w:rsidR="00C02F1E" w:rsidRDefault="00C02F1E" w:rsidP="00C02F1E">
            <w:pPr>
              <w:overflowPunct/>
              <w:autoSpaceDE/>
              <w:autoSpaceDN/>
              <w:adjustRightInd/>
              <w:spacing w:after="120"/>
              <w:ind w:left="142"/>
            </w:pPr>
          </w:p>
          <w:p w:rsidR="00C02F1E" w:rsidRDefault="00C02F1E" w:rsidP="00C02F1E">
            <w:pPr>
              <w:overflowPunct/>
              <w:autoSpaceDE/>
              <w:autoSpaceDN/>
              <w:adjustRightInd/>
              <w:spacing w:after="120"/>
              <w:ind w:left="142"/>
            </w:pPr>
          </w:p>
          <w:p w:rsidR="00C02F1E" w:rsidRDefault="00C02F1E" w:rsidP="00C02F1E">
            <w:pPr>
              <w:overflowPunct/>
              <w:autoSpaceDE/>
              <w:autoSpaceDN/>
              <w:adjustRightInd/>
              <w:spacing w:after="120"/>
              <w:ind w:left="142"/>
            </w:pPr>
          </w:p>
          <w:p w:rsidR="00C02F1E" w:rsidRDefault="00C02F1E" w:rsidP="00C02F1E">
            <w:pPr>
              <w:overflowPunct/>
              <w:autoSpaceDE/>
              <w:autoSpaceDN/>
              <w:adjustRightInd/>
              <w:spacing w:after="120"/>
              <w:ind w:left="142"/>
            </w:pPr>
          </w:p>
          <w:p w:rsidR="00C02F1E" w:rsidRDefault="00C02F1E" w:rsidP="00C02F1E">
            <w:pPr>
              <w:overflowPunct/>
              <w:autoSpaceDE/>
              <w:autoSpaceDN/>
              <w:adjustRightInd/>
              <w:spacing w:after="120"/>
              <w:ind w:left="142"/>
            </w:pPr>
          </w:p>
          <w:p w:rsidR="00C02F1E" w:rsidRDefault="00C02F1E" w:rsidP="00C02F1E">
            <w:pPr>
              <w:overflowPunct/>
              <w:autoSpaceDE/>
              <w:autoSpaceDN/>
              <w:adjustRightInd/>
              <w:spacing w:after="120"/>
              <w:ind w:left="142"/>
            </w:pPr>
          </w:p>
          <w:p w:rsidR="00C02F1E" w:rsidRDefault="00C02F1E" w:rsidP="00C02F1E">
            <w:pPr>
              <w:overflowPunct/>
              <w:autoSpaceDE/>
              <w:autoSpaceDN/>
              <w:adjustRightInd/>
              <w:spacing w:after="120"/>
              <w:ind w:left="142"/>
            </w:pPr>
          </w:p>
          <w:p w:rsidR="00C02F1E" w:rsidRDefault="00C02F1E" w:rsidP="00C02F1E">
            <w:pPr>
              <w:overflowPunct/>
              <w:autoSpaceDE/>
              <w:autoSpaceDN/>
              <w:adjustRightInd/>
              <w:spacing w:after="120"/>
              <w:ind w:left="142"/>
            </w:pPr>
          </w:p>
          <w:p w:rsidR="00C02F1E" w:rsidRDefault="00C02F1E" w:rsidP="00C02F1E">
            <w:pPr>
              <w:overflowPunct/>
              <w:autoSpaceDE/>
              <w:autoSpaceDN/>
              <w:adjustRightInd/>
              <w:spacing w:after="120"/>
              <w:ind w:left="142"/>
            </w:pPr>
          </w:p>
          <w:p w:rsidR="00C02F1E" w:rsidRDefault="00C02F1E" w:rsidP="00C02F1E">
            <w:pPr>
              <w:overflowPunct/>
              <w:autoSpaceDE/>
              <w:autoSpaceDN/>
              <w:adjustRightInd/>
              <w:spacing w:after="120"/>
              <w:ind w:left="142"/>
            </w:pPr>
          </w:p>
          <w:p w:rsidR="00C02F1E" w:rsidRDefault="00C02F1E" w:rsidP="00C02F1E">
            <w:pPr>
              <w:overflowPunct/>
              <w:autoSpaceDE/>
              <w:autoSpaceDN/>
              <w:adjustRightInd/>
              <w:spacing w:after="120"/>
              <w:ind w:left="142"/>
            </w:pPr>
          </w:p>
          <w:p w:rsidR="00C02F1E" w:rsidRDefault="00C02F1E" w:rsidP="00C02F1E">
            <w:pPr>
              <w:overflowPunct/>
              <w:autoSpaceDE/>
              <w:autoSpaceDN/>
              <w:adjustRightInd/>
              <w:spacing w:after="120"/>
              <w:ind w:left="142"/>
            </w:pPr>
          </w:p>
          <w:p w:rsidR="00C02F1E" w:rsidRDefault="00C02F1E" w:rsidP="00C02F1E">
            <w:pPr>
              <w:overflowPunct/>
              <w:autoSpaceDE/>
              <w:autoSpaceDN/>
              <w:adjustRightInd/>
              <w:spacing w:after="120"/>
              <w:ind w:left="142"/>
            </w:pPr>
          </w:p>
          <w:p w:rsidR="00C02F1E" w:rsidRDefault="00C02F1E" w:rsidP="00C02F1E">
            <w:pPr>
              <w:overflowPunct/>
              <w:autoSpaceDE/>
              <w:autoSpaceDN/>
              <w:adjustRightInd/>
              <w:spacing w:after="120"/>
              <w:ind w:left="142"/>
            </w:pPr>
          </w:p>
          <w:p w:rsidR="00C02F1E" w:rsidRDefault="00C02F1E" w:rsidP="00C02F1E">
            <w:pPr>
              <w:overflowPunct/>
              <w:autoSpaceDE/>
              <w:autoSpaceDN/>
              <w:adjustRightInd/>
              <w:spacing w:after="120"/>
              <w:ind w:left="142"/>
            </w:pPr>
          </w:p>
          <w:p w:rsidR="00C02F1E" w:rsidRDefault="00C02F1E" w:rsidP="00C02F1E">
            <w:pPr>
              <w:overflowPunct/>
              <w:autoSpaceDE/>
              <w:autoSpaceDN/>
              <w:adjustRightInd/>
              <w:spacing w:after="120"/>
              <w:ind w:left="142"/>
            </w:pPr>
          </w:p>
        </w:tc>
        <w:tc>
          <w:tcPr>
            <w:tcW w:w="20" w:type="dxa"/>
            <w:hideMark/>
          </w:tcPr>
          <w:p w:rsidR="0010422B" w:rsidRPr="00F369DA" w:rsidRDefault="0010422B" w:rsidP="0010422B">
            <w:pPr>
              <w:overflowPunct/>
              <w:autoSpaceDE/>
              <w:autoSpaceDN/>
              <w:adjustRightInd/>
            </w:pPr>
          </w:p>
        </w:tc>
        <w:tc>
          <w:tcPr>
            <w:tcW w:w="9086" w:type="dxa"/>
            <w:hideMark/>
          </w:tcPr>
          <w:p w:rsidR="00C02F1E" w:rsidRPr="00C02F1E" w:rsidRDefault="00C02F1E" w:rsidP="00C02F1E">
            <w:pPr>
              <w:tabs>
                <w:tab w:val="left" w:pos="7020"/>
                <w:tab w:val="left" w:pos="7200"/>
                <w:tab w:val="left" w:pos="9540"/>
              </w:tabs>
              <w:suppressAutoHyphens/>
              <w:overflowPunct/>
              <w:autoSpaceDN/>
              <w:adjustRightInd/>
              <w:ind w:left="1588" w:right="23" w:firstLine="4082"/>
              <w:jc w:val="right"/>
              <w:rPr>
                <w:rFonts w:eastAsia="Arial"/>
                <w:sz w:val="28"/>
                <w:szCs w:val="28"/>
                <w:lang w:eastAsia="zh-CN"/>
              </w:rPr>
            </w:pPr>
            <w:r w:rsidRPr="00C02F1E">
              <w:rPr>
                <w:rFonts w:eastAsia="Arial"/>
                <w:sz w:val="28"/>
                <w:szCs w:val="28"/>
                <w:lang w:eastAsia="zh-CN"/>
              </w:rPr>
              <w:t>Утверждено постановлением</w:t>
            </w:r>
          </w:p>
          <w:p w:rsidR="00C02F1E" w:rsidRPr="00C02F1E" w:rsidRDefault="00C02F1E" w:rsidP="00C02F1E">
            <w:pPr>
              <w:tabs>
                <w:tab w:val="left" w:pos="7020"/>
                <w:tab w:val="left" w:pos="7200"/>
                <w:tab w:val="left" w:pos="9540"/>
              </w:tabs>
              <w:suppressAutoHyphens/>
              <w:overflowPunct/>
              <w:autoSpaceDN/>
              <w:adjustRightInd/>
              <w:ind w:left="1588" w:right="23" w:firstLine="4082"/>
              <w:jc w:val="right"/>
              <w:rPr>
                <w:rFonts w:eastAsia="Arial"/>
                <w:sz w:val="28"/>
                <w:szCs w:val="28"/>
                <w:lang w:eastAsia="zh-CN"/>
              </w:rPr>
            </w:pPr>
            <w:r w:rsidRPr="00C02F1E">
              <w:rPr>
                <w:rFonts w:eastAsia="Arial"/>
                <w:sz w:val="28"/>
                <w:szCs w:val="28"/>
                <w:lang w:eastAsia="zh-CN"/>
              </w:rPr>
              <w:t xml:space="preserve">администрации </w:t>
            </w:r>
          </w:p>
          <w:p w:rsidR="00376D60" w:rsidRDefault="00C02F1E" w:rsidP="00C02F1E">
            <w:pPr>
              <w:tabs>
                <w:tab w:val="left" w:pos="7020"/>
                <w:tab w:val="left" w:pos="7200"/>
                <w:tab w:val="left" w:pos="9540"/>
              </w:tabs>
              <w:suppressAutoHyphens/>
              <w:overflowPunct/>
              <w:autoSpaceDN/>
              <w:adjustRightInd/>
              <w:ind w:left="1588" w:right="23" w:firstLine="4082"/>
              <w:jc w:val="right"/>
              <w:rPr>
                <w:rFonts w:eastAsia="Arial"/>
                <w:sz w:val="28"/>
                <w:szCs w:val="28"/>
                <w:lang w:eastAsia="zh-CN"/>
              </w:rPr>
            </w:pPr>
            <w:proofErr w:type="spellStart"/>
            <w:r w:rsidRPr="00C02F1E">
              <w:rPr>
                <w:rFonts w:eastAsia="Arial"/>
                <w:sz w:val="28"/>
                <w:szCs w:val="28"/>
                <w:lang w:eastAsia="zh-CN"/>
              </w:rPr>
              <w:t>Кольчугинского</w:t>
            </w:r>
            <w:r w:rsidR="00376D60">
              <w:rPr>
                <w:rFonts w:eastAsia="Arial"/>
                <w:sz w:val="28"/>
                <w:szCs w:val="28"/>
                <w:lang w:eastAsia="zh-CN"/>
              </w:rPr>
              <w:t>муниципального</w:t>
            </w:r>
            <w:proofErr w:type="spellEnd"/>
            <w:r w:rsidR="00376D60">
              <w:rPr>
                <w:rFonts w:eastAsia="Arial"/>
                <w:sz w:val="28"/>
                <w:szCs w:val="28"/>
                <w:lang w:eastAsia="zh-CN"/>
              </w:rPr>
              <w:t xml:space="preserve"> округа </w:t>
            </w:r>
          </w:p>
          <w:p w:rsidR="00C02F1E" w:rsidRPr="00C02F1E" w:rsidRDefault="00376D60" w:rsidP="00C02F1E">
            <w:pPr>
              <w:tabs>
                <w:tab w:val="left" w:pos="7020"/>
                <w:tab w:val="left" w:pos="7200"/>
                <w:tab w:val="left" w:pos="9540"/>
              </w:tabs>
              <w:suppressAutoHyphens/>
              <w:overflowPunct/>
              <w:autoSpaceDN/>
              <w:adjustRightInd/>
              <w:ind w:left="1588" w:right="23" w:firstLine="4082"/>
              <w:jc w:val="right"/>
              <w:rPr>
                <w:rFonts w:eastAsia="Arial"/>
                <w:sz w:val="28"/>
                <w:szCs w:val="28"/>
                <w:lang w:eastAsia="zh-CN"/>
              </w:rPr>
            </w:pPr>
            <w:r>
              <w:rPr>
                <w:rFonts w:eastAsia="Arial"/>
                <w:sz w:val="28"/>
                <w:szCs w:val="28"/>
                <w:lang w:eastAsia="zh-CN"/>
              </w:rPr>
              <w:t>Владимирской области</w:t>
            </w:r>
          </w:p>
          <w:p w:rsidR="00C02F1E" w:rsidRPr="00C02F1E" w:rsidRDefault="00C02F1E" w:rsidP="00C02F1E">
            <w:pPr>
              <w:tabs>
                <w:tab w:val="left" w:pos="7020"/>
                <w:tab w:val="left" w:pos="7200"/>
                <w:tab w:val="left" w:pos="9540"/>
              </w:tabs>
              <w:suppressAutoHyphens/>
              <w:overflowPunct/>
              <w:autoSpaceDN/>
              <w:adjustRightInd/>
              <w:ind w:left="1588" w:right="23" w:firstLine="4082"/>
              <w:jc w:val="right"/>
              <w:rPr>
                <w:rFonts w:ascii="Arial" w:eastAsia="Arial" w:hAnsi="Arial" w:cs="Arial"/>
                <w:sz w:val="20"/>
                <w:szCs w:val="20"/>
                <w:lang w:eastAsia="zh-CN"/>
              </w:rPr>
            </w:pPr>
            <w:r w:rsidRPr="00C02F1E">
              <w:rPr>
                <w:rFonts w:eastAsia="Arial"/>
                <w:sz w:val="28"/>
                <w:szCs w:val="28"/>
                <w:lang w:eastAsia="zh-CN"/>
              </w:rPr>
              <w:t>от ______ № ______</w:t>
            </w:r>
          </w:p>
          <w:p w:rsidR="00C02F1E" w:rsidRPr="00C02F1E" w:rsidRDefault="00C02F1E" w:rsidP="00C02F1E">
            <w:pPr>
              <w:overflowPunct/>
              <w:autoSpaceDN/>
              <w:adjustRightInd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:rsidR="00C02F1E" w:rsidRPr="00C02F1E" w:rsidRDefault="00C02F1E" w:rsidP="008B1998">
            <w:pPr>
              <w:widowControl w:val="0"/>
              <w:suppressAutoHyphens/>
              <w:overflowPunct/>
              <w:autoSpaceDE/>
              <w:autoSpaceDN/>
              <w:adjustRightInd/>
              <w:outlineLvl w:val="0"/>
              <w:rPr>
                <w:sz w:val="28"/>
                <w:szCs w:val="28"/>
                <w:lang w:eastAsia="zh-CN"/>
              </w:rPr>
            </w:pPr>
            <w:r w:rsidRPr="00C02F1E">
              <w:rPr>
                <w:sz w:val="28"/>
                <w:szCs w:val="28"/>
                <w:lang w:eastAsia="zh-CN"/>
              </w:rPr>
              <w:t>СОСТАВ КОМИССИИ</w:t>
            </w:r>
          </w:p>
          <w:p w:rsidR="00C02F1E" w:rsidRPr="00C02F1E" w:rsidRDefault="00C02F1E" w:rsidP="008B1998">
            <w:pPr>
              <w:widowControl w:val="0"/>
              <w:suppressAutoHyphens/>
              <w:overflowPunct/>
              <w:autoSpaceDE/>
              <w:autoSpaceDN/>
              <w:adjustRightInd/>
              <w:outlineLvl w:val="0"/>
              <w:rPr>
                <w:sz w:val="28"/>
                <w:szCs w:val="28"/>
                <w:lang w:eastAsia="zh-CN"/>
              </w:rPr>
            </w:pPr>
            <w:r w:rsidRPr="00C02F1E">
              <w:rPr>
                <w:sz w:val="28"/>
                <w:szCs w:val="28"/>
                <w:lang w:eastAsia="zh-CN"/>
              </w:rPr>
              <w:t xml:space="preserve">ПО ВОПРОСАМ  ПЕРЕВОДА ЖИЛОГО ПОМЕЩЕНИЯ В </w:t>
            </w:r>
            <w:proofErr w:type="gramStart"/>
            <w:r w:rsidRPr="00C02F1E">
              <w:rPr>
                <w:sz w:val="28"/>
                <w:szCs w:val="28"/>
                <w:lang w:eastAsia="zh-CN"/>
              </w:rPr>
              <w:t>НЕЖИЛОЕ</w:t>
            </w:r>
            <w:proofErr w:type="gramEnd"/>
          </w:p>
          <w:p w:rsidR="00C02F1E" w:rsidRPr="00C02F1E" w:rsidRDefault="00C02F1E" w:rsidP="008B1998">
            <w:pPr>
              <w:widowControl w:val="0"/>
              <w:suppressAutoHyphens/>
              <w:overflowPunct/>
              <w:autoSpaceDE/>
              <w:autoSpaceDN/>
              <w:adjustRightInd/>
              <w:outlineLvl w:val="0"/>
              <w:rPr>
                <w:sz w:val="28"/>
                <w:szCs w:val="28"/>
                <w:lang w:eastAsia="zh-CN"/>
              </w:rPr>
            </w:pPr>
            <w:r w:rsidRPr="00C02F1E">
              <w:rPr>
                <w:sz w:val="28"/>
                <w:szCs w:val="28"/>
                <w:lang w:eastAsia="zh-CN"/>
              </w:rPr>
              <w:t>ПОМЕЩЕНИЕ И НЕЖИЛОГО ПОМЕЩЕНИЯ В ЖИЛОЕ ПОМЕЩЕНИЕ</w:t>
            </w:r>
          </w:p>
          <w:p w:rsidR="00C02F1E" w:rsidRPr="00C02F1E" w:rsidRDefault="00C02F1E" w:rsidP="008B1998">
            <w:pPr>
              <w:widowControl w:val="0"/>
              <w:suppressAutoHyphens/>
              <w:overflowPunct/>
              <w:autoSpaceDE/>
              <w:autoSpaceDN/>
              <w:adjustRightInd/>
              <w:outlineLvl w:val="0"/>
              <w:rPr>
                <w:sz w:val="28"/>
                <w:szCs w:val="28"/>
                <w:lang w:eastAsia="zh-CN"/>
              </w:rPr>
            </w:pPr>
            <w:r w:rsidRPr="00C02F1E">
              <w:rPr>
                <w:sz w:val="28"/>
                <w:szCs w:val="28"/>
                <w:lang w:eastAsia="zh-CN"/>
              </w:rPr>
              <w:t xml:space="preserve">НА ТЕРРИТОРИИ КОЛЬЧУГИНСКОГО </w:t>
            </w:r>
            <w:r w:rsidR="00593FAE">
              <w:rPr>
                <w:sz w:val="28"/>
                <w:szCs w:val="28"/>
                <w:lang w:eastAsia="zh-CN"/>
              </w:rPr>
              <w:t>МУНИЦИПАЛЬНОГО ОКРУГА ВЛАДИМИРСКОЙ ОБЛАСТИ</w:t>
            </w:r>
          </w:p>
          <w:p w:rsidR="00C02F1E" w:rsidRPr="00C02F1E" w:rsidRDefault="00C02F1E" w:rsidP="00C02F1E">
            <w:pPr>
              <w:overflowPunct/>
              <w:autoSpaceDN/>
              <w:adjustRightInd/>
              <w:rPr>
                <w:sz w:val="28"/>
                <w:szCs w:val="28"/>
                <w:lang w:eastAsia="zh-CN"/>
              </w:rPr>
            </w:pPr>
          </w:p>
          <w:p w:rsidR="00C02F1E" w:rsidRPr="00C02F1E" w:rsidRDefault="00C02F1E" w:rsidP="00C02F1E">
            <w:pPr>
              <w:overflowPunct/>
              <w:autoSpaceDN/>
              <w:adjustRightInd/>
              <w:rPr>
                <w:sz w:val="20"/>
                <w:szCs w:val="20"/>
              </w:rPr>
            </w:pPr>
          </w:p>
          <w:tbl>
            <w:tblPr>
              <w:tblW w:w="9080" w:type="dxa"/>
              <w:tblInd w:w="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880"/>
              <w:gridCol w:w="227"/>
              <w:gridCol w:w="6973"/>
            </w:tblGrid>
            <w:tr w:rsidR="00C02F1E" w:rsidRPr="00C02F1E" w:rsidTr="00860BDB">
              <w:tc>
                <w:tcPr>
                  <w:tcW w:w="0" w:type="auto"/>
                  <w:hideMark/>
                </w:tcPr>
                <w:p w:rsidR="00C02F1E" w:rsidRPr="00C02F1E" w:rsidRDefault="00C02F1E" w:rsidP="00C02F1E">
                  <w:pPr>
                    <w:suppressAutoHyphens/>
                    <w:overflowPunct/>
                    <w:autoSpaceDE/>
                    <w:autoSpaceDN/>
                    <w:adjustRightInd/>
                    <w:rPr>
                      <w:lang w:eastAsia="zh-CN"/>
                    </w:rPr>
                  </w:pPr>
                  <w:r w:rsidRPr="00C02F1E">
                    <w:rPr>
                      <w:lang w:eastAsia="zh-CN"/>
                    </w:rPr>
                    <w:t>ЕРШОВ</w:t>
                  </w:r>
                </w:p>
                <w:p w:rsidR="00C02F1E" w:rsidRPr="00C02F1E" w:rsidRDefault="00C02F1E" w:rsidP="00C02F1E">
                  <w:pPr>
                    <w:suppressAutoHyphens/>
                    <w:overflowPunct/>
                    <w:autoSpaceDE/>
                    <w:autoSpaceDN/>
                    <w:adjustRightInd/>
                    <w:rPr>
                      <w:lang w:eastAsia="zh-CN"/>
                    </w:rPr>
                  </w:pPr>
                  <w:r w:rsidRPr="00C02F1E">
                    <w:rPr>
                      <w:lang w:eastAsia="zh-CN"/>
                    </w:rPr>
                    <w:t>Андрей Константинович</w:t>
                  </w:r>
                </w:p>
                <w:p w:rsidR="00C02F1E" w:rsidRPr="00C02F1E" w:rsidRDefault="00C02F1E" w:rsidP="00C02F1E">
                  <w:pPr>
                    <w:suppressAutoHyphens/>
                    <w:overflowPunct/>
                    <w:autoSpaceDE/>
                    <w:autoSpaceDN/>
                    <w:adjustRightInd/>
                    <w:rPr>
                      <w:rFonts w:ascii="Verdana" w:hAnsi="Verdana"/>
                      <w:lang w:eastAsia="zh-CN"/>
                    </w:rPr>
                  </w:pPr>
                </w:p>
              </w:tc>
              <w:tc>
                <w:tcPr>
                  <w:tcW w:w="227" w:type="dxa"/>
                  <w:hideMark/>
                </w:tcPr>
                <w:p w:rsidR="00C02F1E" w:rsidRPr="00C02F1E" w:rsidRDefault="00C02F1E" w:rsidP="00C02F1E">
                  <w:pPr>
                    <w:suppressAutoHyphens/>
                    <w:overflowPunct/>
                    <w:autoSpaceDE/>
                    <w:autoSpaceDN/>
                    <w:adjustRightInd/>
                    <w:rPr>
                      <w:rFonts w:ascii="Verdana" w:hAnsi="Verdana"/>
                      <w:lang w:eastAsia="zh-CN"/>
                    </w:rPr>
                  </w:pPr>
                  <w:r w:rsidRPr="00C02F1E">
                    <w:rPr>
                      <w:lang w:eastAsia="zh-CN"/>
                    </w:rPr>
                    <w:t>-</w:t>
                  </w:r>
                </w:p>
              </w:tc>
              <w:tc>
                <w:tcPr>
                  <w:tcW w:w="6973" w:type="dxa"/>
                  <w:hideMark/>
                </w:tcPr>
                <w:p w:rsidR="00C02F1E" w:rsidRPr="00C02F1E" w:rsidRDefault="00C02F1E" w:rsidP="00593FAE">
                  <w:pPr>
                    <w:suppressAutoHyphens/>
                    <w:overflowPunct/>
                    <w:autoSpaceDE/>
                    <w:autoSpaceDN/>
                    <w:adjustRightInd/>
                    <w:jc w:val="both"/>
                    <w:rPr>
                      <w:rFonts w:ascii="Verdana" w:hAnsi="Verdana"/>
                      <w:lang w:eastAsia="zh-CN"/>
                    </w:rPr>
                  </w:pPr>
                  <w:r w:rsidRPr="00C02F1E">
                    <w:rPr>
                      <w:lang w:eastAsia="zh-CN"/>
                    </w:rPr>
                    <w:t xml:space="preserve">зам. главы администрации </w:t>
                  </w:r>
                  <w:proofErr w:type="spellStart"/>
                  <w:r w:rsidRPr="00C02F1E">
                    <w:rPr>
                      <w:lang w:eastAsia="zh-CN"/>
                    </w:rPr>
                    <w:t>Кольчугинского</w:t>
                  </w:r>
                  <w:r w:rsidR="00593FAE">
                    <w:rPr>
                      <w:lang w:eastAsia="zh-CN"/>
                    </w:rPr>
                    <w:t>муниципального</w:t>
                  </w:r>
                  <w:proofErr w:type="spellEnd"/>
                  <w:r w:rsidR="00593FAE">
                    <w:rPr>
                      <w:lang w:eastAsia="zh-CN"/>
                    </w:rPr>
                    <w:t xml:space="preserve"> округа Владимирской области</w:t>
                  </w:r>
                  <w:r w:rsidRPr="00C02F1E">
                    <w:rPr>
                      <w:lang w:eastAsia="zh-CN"/>
                    </w:rPr>
                    <w:t xml:space="preserve"> по жизнеобеспечению, председатель комиссии;</w:t>
                  </w:r>
                </w:p>
              </w:tc>
            </w:tr>
            <w:tr w:rsidR="00C02F1E" w:rsidRPr="00C02F1E" w:rsidTr="00860BDB">
              <w:tc>
                <w:tcPr>
                  <w:tcW w:w="0" w:type="auto"/>
                  <w:hideMark/>
                </w:tcPr>
                <w:p w:rsidR="00C02F1E" w:rsidRPr="00C02F1E" w:rsidRDefault="00C02F1E" w:rsidP="00C02F1E">
                  <w:pPr>
                    <w:suppressAutoHyphens/>
                    <w:overflowPunct/>
                    <w:autoSpaceDE/>
                    <w:autoSpaceDN/>
                    <w:adjustRightInd/>
                    <w:rPr>
                      <w:rFonts w:ascii="Verdana" w:hAnsi="Verdana"/>
                      <w:lang w:eastAsia="zh-CN"/>
                    </w:rPr>
                  </w:pPr>
                  <w:r w:rsidRPr="00C02F1E">
                    <w:rPr>
                      <w:lang w:eastAsia="zh-CN"/>
                    </w:rPr>
                    <w:t>СОРОКИНА</w:t>
                  </w:r>
                </w:p>
                <w:p w:rsidR="00C02F1E" w:rsidRPr="00C02F1E" w:rsidRDefault="00C02F1E" w:rsidP="00C02F1E">
                  <w:pPr>
                    <w:suppressAutoHyphens/>
                    <w:overflowPunct/>
                    <w:autoSpaceDE/>
                    <w:autoSpaceDN/>
                    <w:adjustRightInd/>
                    <w:rPr>
                      <w:rFonts w:ascii="Verdana" w:hAnsi="Verdana"/>
                      <w:lang w:eastAsia="zh-CN"/>
                    </w:rPr>
                  </w:pPr>
                  <w:r w:rsidRPr="00C02F1E">
                    <w:rPr>
                      <w:lang w:eastAsia="zh-CN"/>
                    </w:rPr>
                    <w:t>Ольга Евгеньевна</w:t>
                  </w:r>
                </w:p>
              </w:tc>
              <w:tc>
                <w:tcPr>
                  <w:tcW w:w="227" w:type="dxa"/>
                  <w:hideMark/>
                </w:tcPr>
                <w:p w:rsidR="00C02F1E" w:rsidRPr="00C02F1E" w:rsidRDefault="00C02F1E" w:rsidP="00C02F1E">
                  <w:pPr>
                    <w:suppressAutoHyphens/>
                    <w:overflowPunct/>
                    <w:autoSpaceDE/>
                    <w:autoSpaceDN/>
                    <w:adjustRightInd/>
                    <w:rPr>
                      <w:rFonts w:ascii="Verdana" w:hAnsi="Verdana"/>
                      <w:lang w:eastAsia="zh-CN"/>
                    </w:rPr>
                  </w:pPr>
                  <w:r w:rsidRPr="00C02F1E">
                    <w:rPr>
                      <w:lang w:eastAsia="zh-CN"/>
                    </w:rPr>
                    <w:t>-</w:t>
                  </w:r>
                </w:p>
              </w:tc>
              <w:tc>
                <w:tcPr>
                  <w:tcW w:w="6973" w:type="dxa"/>
                  <w:hideMark/>
                </w:tcPr>
                <w:p w:rsidR="00C02F1E" w:rsidRPr="00C02F1E" w:rsidRDefault="00C02F1E" w:rsidP="00C02F1E">
                  <w:pPr>
                    <w:suppressAutoHyphens/>
                    <w:overflowPunct/>
                    <w:autoSpaceDE/>
                    <w:autoSpaceDN/>
                    <w:adjustRightInd/>
                    <w:jc w:val="both"/>
                    <w:rPr>
                      <w:lang w:eastAsia="zh-CN"/>
                    </w:rPr>
                  </w:pPr>
                  <w:r w:rsidRPr="00C02F1E">
                    <w:rPr>
                      <w:lang w:eastAsia="zh-CN"/>
                    </w:rPr>
                    <w:t xml:space="preserve">начальник муниципального казённого учреждения </w:t>
                  </w:r>
                  <w:proofErr w:type="spellStart"/>
                  <w:r w:rsidR="00593FAE">
                    <w:rPr>
                      <w:lang w:eastAsia="zh-CN"/>
                    </w:rPr>
                    <w:t>Кольчугинского</w:t>
                  </w:r>
                  <w:proofErr w:type="spellEnd"/>
                  <w:r w:rsidR="00593FAE">
                    <w:rPr>
                      <w:lang w:eastAsia="zh-CN"/>
                    </w:rPr>
                    <w:t xml:space="preserve"> муниципального округа Владимирской области </w:t>
                  </w:r>
                  <w:r w:rsidRPr="00C02F1E">
                    <w:rPr>
                      <w:lang w:eastAsia="zh-CN"/>
                    </w:rPr>
                    <w:t>«Управление строительства,архитектуры и жилищно-коммунального хозяйства», заместитель председателя комиссии, секретарь комиссии;</w:t>
                  </w:r>
                </w:p>
                <w:p w:rsidR="00C02F1E" w:rsidRPr="00C02F1E" w:rsidRDefault="00C02F1E" w:rsidP="00C02F1E">
                  <w:pPr>
                    <w:suppressAutoHyphens/>
                    <w:overflowPunct/>
                    <w:autoSpaceDE/>
                    <w:autoSpaceDN/>
                    <w:adjustRightInd/>
                    <w:jc w:val="both"/>
                    <w:rPr>
                      <w:rFonts w:ascii="Verdana" w:hAnsi="Verdana"/>
                      <w:lang w:eastAsia="zh-CN"/>
                    </w:rPr>
                  </w:pPr>
                </w:p>
              </w:tc>
            </w:tr>
            <w:tr w:rsidR="00C02F1E" w:rsidRPr="00C02F1E" w:rsidTr="00860BDB">
              <w:tc>
                <w:tcPr>
                  <w:tcW w:w="0" w:type="auto"/>
                  <w:hideMark/>
                </w:tcPr>
                <w:p w:rsidR="00C02F1E" w:rsidRPr="00C02F1E" w:rsidRDefault="00C02F1E" w:rsidP="00C02F1E">
                  <w:pPr>
                    <w:suppressAutoHyphens/>
                    <w:overflowPunct/>
                    <w:autoSpaceDE/>
                    <w:autoSpaceDN/>
                    <w:adjustRightInd/>
                    <w:rPr>
                      <w:rFonts w:ascii="Verdana" w:hAnsi="Verdana"/>
                      <w:lang w:eastAsia="zh-CN"/>
                    </w:rPr>
                  </w:pPr>
                  <w:r w:rsidRPr="00C02F1E">
                    <w:rPr>
                      <w:lang w:eastAsia="zh-CN"/>
                    </w:rPr>
                    <w:t>ДЕНИСОВА</w:t>
                  </w:r>
                </w:p>
                <w:p w:rsidR="00C02F1E" w:rsidRPr="00C02F1E" w:rsidRDefault="00C02F1E" w:rsidP="00C02F1E">
                  <w:pPr>
                    <w:suppressAutoHyphens/>
                    <w:overflowPunct/>
                    <w:autoSpaceDE/>
                    <w:autoSpaceDN/>
                    <w:adjustRightInd/>
                    <w:rPr>
                      <w:lang w:eastAsia="zh-CN"/>
                    </w:rPr>
                  </w:pPr>
                  <w:r w:rsidRPr="00C02F1E">
                    <w:rPr>
                      <w:lang w:eastAsia="zh-CN"/>
                    </w:rPr>
                    <w:t>Марина Николаевна</w:t>
                  </w:r>
                </w:p>
                <w:p w:rsidR="00C02F1E" w:rsidRPr="00C02F1E" w:rsidRDefault="00C02F1E" w:rsidP="00C02F1E">
                  <w:pPr>
                    <w:suppressAutoHyphens/>
                    <w:overflowPunct/>
                    <w:autoSpaceDE/>
                    <w:autoSpaceDN/>
                    <w:adjustRightInd/>
                    <w:rPr>
                      <w:rFonts w:ascii="Verdana" w:hAnsi="Verdana"/>
                      <w:lang w:eastAsia="zh-CN"/>
                    </w:rPr>
                  </w:pPr>
                </w:p>
              </w:tc>
              <w:tc>
                <w:tcPr>
                  <w:tcW w:w="227" w:type="dxa"/>
                  <w:hideMark/>
                </w:tcPr>
                <w:p w:rsidR="00C02F1E" w:rsidRPr="00C02F1E" w:rsidRDefault="00C02F1E" w:rsidP="00C02F1E">
                  <w:pPr>
                    <w:suppressAutoHyphens/>
                    <w:overflowPunct/>
                    <w:autoSpaceDE/>
                    <w:autoSpaceDN/>
                    <w:adjustRightInd/>
                    <w:rPr>
                      <w:rFonts w:ascii="Verdana" w:hAnsi="Verdana"/>
                      <w:lang w:eastAsia="zh-CN"/>
                    </w:rPr>
                  </w:pPr>
                  <w:r w:rsidRPr="00C02F1E">
                    <w:rPr>
                      <w:lang w:eastAsia="zh-CN"/>
                    </w:rPr>
                    <w:t>-</w:t>
                  </w:r>
                </w:p>
              </w:tc>
              <w:tc>
                <w:tcPr>
                  <w:tcW w:w="6973" w:type="dxa"/>
                  <w:hideMark/>
                </w:tcPr>
                <w:p w:rsidR="00C02F1E" w:rsidRPr="00C02F1E" w:rsidRDefault="00C02F1E" w:rsidP="00C02F1E">
                  <w:pPr>
                    <w:suppressAutoHyphens/>
                    <w:overflowPunct/>
                    <w:autoSpaceDE/>
                    <w:autoSpaceDN/>
                    <w:adjustRightInd/>
                    <w:rPr>
                      <w:rFonts w:ascii="Verdana" w:hAnsi="Verdana"/>
                      <w:lang w:eastAsia="zh-CN"/>
                    </w:rPr>
                  </w:pPr>
                  <w:r w:rsidRPr="00C02F1E">
                    <w:rPr>
                      <w:lang w:eastAsia="zh-CN"/>
                    </w:rPr>
                    <w:t xml:space="preserve">начальник муниципального казённого учреждения «Управление имущественных и земельных отношений </w:t>
                  </w:r>
                  <w:proofErr w:type="spellStart"/>
                  <w:r w:rsidR="00AF0766">
                    <w:rPr>
                      <w:lang w:eastAsia="zh-CN"/>
                    </w:rPr>
                    <w:t>Кольчугинского</w:t>
                  </w:r>
                  <w:proofErr w:type="spellEnd"/>
                  <w:r w:rsidR="00AF0766">
                    <w:rPr>
                      <w:lang w:eastAsia="zh-CN"/>
                    </w:rPr>
                    <w:t xml:space="preserve"> муниципального округа Владимирской области</w:t>
                  </w:r>
                  <w:r w:rsidRPr="00C02F1E">
                    <w:rPr>
                      <w:lang w:eastAsia="zh-CN"/>
                    </w:rPr>
                    <w:t>»;</w:t>
                  </w:r>
                </w:p>
              </w:tc>
            </w:tr>
            <w:tr w:rsidR="00C02F1E" w:rsidRPr="00C02F1E" w:rsidTr="00860BDB">
              <w:tc>
                <w:tcPr>
                  <w:tcW w:w="0" w:type="auto"/>
                  <w:hideMark/>
                </w:tcPr>
                <w:p w:rsidR="00C02F1E" w:rsidRPr="00C02F1E" w:rsidRDefault="00C02F1E" w:rsidP="00C02F1E">
                  <w:pPr>
                    <w:suppressAutoHyphens/>
                    <w:overflowPunct/>
                    <w:autoSpaceDE/>
                    <w:autoSpaceDN/>
                    <w:adjustRightInd/>
                    <w:rPr>
                      <w:rFonts w:ascii="Verdana" w:hAnsi="Verdana"/>
                      <w:lang w:eastAsia="zh-CN"/>
                    </w:rPr>
                  </w:pPr>
                  <w:r w:rsidRPr="00C02F1E">
                    <w:rPr>
                      <w:lang w:eastAsia="zh-CN"/>
                    </w:rPr>
                    <w:t>БАЛЫЧЕВА</w:t>
                  </w:r>
                </w:p>
                <w:p w:rsidR="00C02F1E" w:rsidRPr="00C02F1E" w:rsidRDefault="00C02F1E" w:rsidP="00C02F1E">
                  <w:pPr>
                    <w:suppressAutoHyphens/>
                    <w:overflowPunct/>
                    <w:autoSpaceDE/>
                    <w:autoSpaceDN/>
                    <w:adjustRightInd/>
                    <w:rPr>
                      <w:lang w:eastAsia="zh-CN"/>
                    </w:rPr>
                  </w:pPr>
                  <w:r w:rsidRPr="00C02F1E">
                    <w:rPr>
                      <w:lang w:eastAsia="zh-CN"/>
                    </w:rPr>
                    <w:t>Елена Владимировна</w:t>
                  </w:r>
                </w:p>
                <w:p w:rsidR="00C02F1E" w:rsidRPr="00C02F1E" w:rsidRDefault="00C02F1E" w:rsidP="00C02F1E">
                  <w:pPr>
                    <w:suppressAutoHyphens/>
                    <w:overflowPunct/>
                    <w:autoSpaceDE/>
                    <w:autoSpaceDN/>
                    <w:adjustRightInd/>
                    <w:rPr>
                      <w:rFonts w:ascii="Verdana" w:hAnsi="Verdana"/>
                      <w:lang w:eastAsia="zh-CN"/>
                    </w:rPr>
                  </w:pPr>
                </w:p>
              </w:tc>
              <w:tc>
                <w:tcPr>
                  <w:tcW w:w="227" w:type="dxa"/>
                  <w:hideMark/>
                </w:tcPr>
                <w:p w:rsidR="00C02F1E" w:rsidRPr="00C02F1E" w:rsidRDefault="00C02F1E" w:rsidP="00C02F1E">
                  <w:pPr>
                    <w:suppressAutoHyphens/>
                    <w:overflowPunct/>
                    <w:autoSpaceDE/>
                    <w:autoSpaceDN/>
                    <w:adjustRightInd/>
                    <w:rPr>
                      <w:rFonts w:ascii="Verdana" w:hAnsi="Verdana"/>
                      <w:lang w:eastAsia="zh-CN"/>
                    </w:rPr>
                  </w:pPr>
                  <w:r w:rsidRPr="00C02F1E">
                    <w:rPr>
                      <w:lang w:eastAsia="zh-CN"/>
                    </w:rPr>
                    <w:t>-</w:t>
                  </w:r>
                </w:p>
              </w:tc>
              <w:tc>
                <w:tcPr>
                  <w:tcW w:w="6973" w:type="dxa"/>
                  <w:hideMark/>
                </w:tcPr>
                <w:p w:rsidR="00C02F1E" w:rsidRPr="00C02F1E" w:rsidRDefault="00C02F1E" w:rsidP="00AF0766">
                  <w:pPr>
                    <w:suppressAutoHyphens/>
                    <w:overflowPunct/>
                    <w:autoSpaceDE/>
                    <w:autoSpaceDN/>
                    <w:adjustRightInd/>
                    <w:jc w:val="both"/>
                    <w:rPr>
                      <w:rFonts w:ascii="Verdana" w:hAnsi="Verdana"/>
                      <w:lang w:eastAsia="zh-CN"/>
                    </w:rPr>
                  </w:pPr>
                  <w:proofErr w:type="spellStart"/>
                  <w:r w:rsidRPr="00C02F1E">
                    <w:rPr>
                      <w:lang w:eastAsia="zh-CN"/>
                    </w:rPr>
                    <w:t>врио</w:t>
                  </w:r>
                  <w:proofErr w:type="spellEnd"/>
                  <w:r w:rsidRPr="00C02F1E">
                    <w:rPr>
                      <w:lang w:eastAsia="zh-CN"/>
                    </w:rPr>
                    <w:t xml:space="preserve"> начальника территориального отдела </w:t>
                  </w:r>
                  <w:proofErr w:type="spellStart"/>
                  <w:r w:rsidRPr="00C02F1E">
                    <w:rPr>
                      <w:lang w:eastAsia="zh-CN"/>
                    </w:rPr>
                    <w:t>Роспотребнадзора</w:t>
                  </w:r>
                  <w:proofErr w:type="spellEnd"/>
                  <w:r w:rsidRPr="00C02F1E">
                    <w:rPr>
                      <w:lang w:eastAsia="zh-CN"/>
                    </w:rPr>
                    <w:t xml:space="preserve"> по </w:t>
                  </w:r>
                  <w:proofErr w:type="spellStart"/>
                  <w:r w:rsidRPr="00C02F1E">
                    <w:rPr>
                      <w:lang w:eastAsia="zh-CN"/>
                    </w:rPr>
                    <w:t>Юрьев-Польскому</w:t>
                  </w:r>
                  <w:r w:rsidR="00AF0766">
                    <w:rPr>
                      <w:lang w:eastAsia="zh-CN"/>
                    </w:rPr>
                    <w:t>району</w:t>
                  </w:r>
                  <w:proofErr w:type="spellEnd"/>
                  <w:r w:rsidR="00AF0766">
                    <w:rPr>
                      <w:lang w:eastAsia="zh-CN"/>
                    </w:rPr>
                    <w:t xml:space="preserve"> </w:t>
                  </w:r>
                  <w:r w:rsidRPr="00C02F1E">
                    <w:rPr>
                      <w:lang w:eastAsia="zh-CN"/>
                    </w:rPr>
                    <w:t xml:space="preserve">и </w:t>
                  </w:r>
                  <w:proofErr w:type="spellStart"/>
                  <w:r w:rsidR="00AF0766">
                    <w:rPr>
                      <w:lang w:eastAsia="zh-CN"/>
                    </w:rPr>
                    <w:t>Кольчугинскому</w:t>
                  </w:r>
                  <w:proofErr w:type="spellEnd"/>
                  <w:r w:rsidR="00AF0766">
                    <w:rPr>
                      <w:lang w:eastAsia="zh-CN"/>
                    </w:rPr>
                    <w:t xml:space="preserve"> муниципальному округу Владимирской област</w:t>
                  </w:r>
                  <w:proofErr w:type="gramStart"/>
                  <w:r w:rsidR="00AF0766">
                    <w:rPr>
                      <w:lang w:eastAsia="zh-CN"/>
                    </w:rPr>
                    <w:t>и</w:t>
                  </w:r>
                  <w:r w:rsidRPr="00C02F1E">
                    <w:rPr>
                      <w:lang w:eastAsia="zh-CN"/>
                    </w:rPr>
                    <w:t>(</w:t>
                  </w:r>
                  <w:proofErr w:type="gramEnd"/>
                  <w:r w:rsidRPr="00C02F1E">
                    <w:rPr>
                      <w:lang w:eastAsia="zh-CN"/>
                    </w:rPr>
                    <w:t>по согласованию);</w:t>
                  </w:r>
                </w:p>
              </w:tc>
            </w:tr>
            <w:tr w:rsidR="00C02F1E" w:rsidRPr="00C02F1E" w:rsidTr="00860BDB">
              <w:tc>
                <w:tcPr>
                  <w:tcW w:w="0" w:type="auto"/>
                  <w:hideMark/>
                </w:tcPr>
                <w:p w:rsidR="00C02F1E" w:rsidRPr="00C02F1E" w:rsidRDefault="00C02F1E" w:rsidP="00C02F1E">
                  <w:pPr>
                    <w:suppressAutoHyphens/>
                    <w:overflowPunct/>
                    <w:autoSpaceDE/>
                    <w:autoSpaceDN/>
                    <w:adjustRightInd/>
                    <w:rPr>
                      <w:lang w:eastAsia="zh-CN"/>
                    </w:rPr>
                  </w:pPr>
                  <w:r w:rsidRPr="00C02F1E">
                    <w:rPr>
                      <w:lang w:eastAsia="zh-CN"/>
                    </w:rPr>
                    <w:t>САВИНА</w:t>
                  </w:r>
                </w:p>
                <w:p w:rsidR="00C02F1E" w:rsidRPr="00C02F1E" w:rsidRDefault="00C02F1E" w:rsidP="00C02F1E">
                  <w:pPr>
                    <w:suppressAutoHyphens/>
                    <w:overflowPunct/>
                    <w:autoSpaceDE/>
                    <w:autoSpaceDN/>
                    <w:adjustRightInd/>
                    <w:rPr>
                      <w:lang w:eastAsia="zh-CN"/>
                    </w:rPr>
                  </w:pPr>
                  <w:r w:rsidRPr="00C02F1E">
                    <w:rPr>
                      <w:lang w:eastAsia="zh-CN"/>
                    </w:rPr>
                    <w:t>Елена</w:t>
                  </w:r>
                </w:p>
                <w:p w:rsidR="00C02F1E" w:rsidRPr="00C02F1E" w:rsidRDefault="00C02F1E" w:rsidP="00C02F1E">
                  <w:pPr>
                    <w:suppressAutoHyphens/>
                    <w:overflowPunct/>
                    <w:autoSpaceDE/>
                    <w:autoSpaceDN/>
                    <w:adjustRightInd/>
                    <w:rPr>
                      <w:rFonts w:ascii="Verdana" w:hAnsi="Verdana"/>
                      <w:lang w:eastAsia="zh-CN"/>
                    </w:rPr>
                  </w:pPr>
                  <w:r w:rsidRPr="00C02F1E">
                    <w:rPr>
                      <w:lang w:eastAsia="zh-CN"/>
                    </w:rPr>
                    <w:t xml:space="preserve">Николаевна </w:t>
                  </w:r>
                </w:p>
                <w:p w:rsidR="00C02F1E" w:rsidRPr="00C02F1E" w:rsidRDefault="00C02F1E" w:rsidP="00C02F1E">
                  <w:pPr>
                    <w:suppressAutoHyphens/>
                    <w:overflowPunct/>
                    <w:autoSpaceDE/>
                    <w:autoSpaceDN/>
                    <w:adjustRightInd/>
                    <w:rPr>
                      <w:rFonts w:ascii="Verdana" w:hAnsi="Verdana"/>
                      <w:lang w:eastAsia="zh-CN"/>
                    </w:rPr>
                  </w:pPr>
                </w:p>
              </w:tc>
              <w:tc>
                <w:tcPr>
                  <w:tcW w:w="227" w:type="dxa"/>
                  <w:hideMark/>
                </w:tcPr>
                <w:p w:rsidR="00C02F1E" w:rsidRPr="00C02F1E" w:rsidRDefault="00C02F1E" w:rsidP="00C02F1E">
                  <w:pPr>
                    <w:suppressAutoHyphens/>
                    <w:overflowPunct/>
                    <w:autoSpaceDE/>
                    <w:autoSpaceDN/>
                    <w:adjustRightInd/>
                    <w:rPr>
                      <w:rFonts w:ascii="Verdana" w:hAnsi="Verdana"/>
                      <w:lang w:eastAsia="zh-CN"/>
                    </w:rPr>
                  </w:pPr>
                  <w:r w:rsidRPr="00C02F1E">
                    <w:rPr>
                      <w:lang w:eastAsia="zh-CN"/>
                    </w:rPr>
                    <w:t>-</w:t>
                  </w:r>
                </w:p>
              </w:tc>
              <w:tc>
                <w:tcPr>
                  <w:tcW w:w="6973" w:type="dxa"/>
                  <w:hideMark/>
                </w:tcPr>
                <w:p w:rsidR="00C02F1E" w:rsidRDefault="00C02F1E" w:rsidP="00593FAE">
                  <w:pPr>
                    <w:suppressAutoHyphens/>
                    <w:overflowPunct/>
                    <w:autoSpaceDE/>
                    <w:autoSpaceDN/>
                    <w:adjustRightInd/>
                    <w:jc w:val="both"/>
                    <w:rPr>
                      <w:lang w:eastAsia="zh-CN"/>
                    </w:rPr>
                  </w:pPr>
                  <w:r w:rsidRPr="00C02F1E">
                    <w:rPr>
                      <w:lang w:eastAsia="zh-CN"/>
                    </w:rPr>
                    <w:t xml:space="preserve">заведующий отделом архитектуры муниципального казённого </w:t>
                  </w:r>
                  <w:proofErr w:type="spellStart"/>
                  <w:r w:rsidRPr="00C02F1E">
                    <w:rPr>
                      <w:lang w:eastAsia="zh-CN"/>
                    </w:rPr>
                    <w:t>учреждения</w:t>
                  </w:r>
                  <w:r w:rsidR="00593FAE">
                    <w:rPr>
                      <w:lang w:eastAsia="zh-CN"/>
                    </w:rPr>
                    <w:t>Кольчугинского</w:t>
                  </w:r>
                  <w:proofErr w:type="spellEnd"/>
                  <w:r w:rsidR="00593FAE">
                    <w:rPr>
                      <w:lang w:eastAsia="zh-CN"/>
                    </w:rPr>
                    <w:t xml:space="preserve"> муниципального округа Владимирской области</w:t>
                  </w:r>
                  <w:r w:rsidRPr="00C02F1E">
                    <w:rPr>
                      <w:lang w:eastAsia="zh-CN"/>
                    </w:rPr>
                    <w:t xml:space="preserve"> «Управление строительства, архитектуры и жилищно-коммунального хозяйства»;</w:t>
                  </w:r>
                </w:p>
                <w:p w:rsidR="0047533E" w:rsidRPr="00C02F1E" w:rsidRDefault="0047533E" w:rsidP="00593FAE">
                  <w:pPr>
                    <w:suppressAutoHyphens/>
                    <w:overflowPunct/>
                    <w:autoSpaceDE/>
                    <w:autoSpaceDN/>
                    <w:adjustRightInd/>
                    <w:jc w:val="both"/>
                    <w:rPr>
                      <w:rFonts w:ascii="Verdana" w:hAnsi="Verdana"/>
                      <w:lang w:eastAsia="zh-CN"/>
                    </w:rPr>
                  </w:pPr>
                </w:p>
              </w:tc>
            </w:tr>
            <w:tr w:rsidR="00C02F1E" w:rsidRPr="00C02F1E" w:rsidTr="00860BDB">
              <w:tc>
                <w:tcPr>
                  <w:tcW w:w="0" w:type="auto"/>
                  <w:hideMark/>
                </w:tcPr>
                <w:p w:rsidR="00C02F1E" w:rsidRPr="00C02F1E" w:rsidRDefault="00C02F1E" w:rsidP="00C02F1E">
                  <w:pPr>
                    <w:suppressAutoHyphens/>
                    <w:overflowPunct/>
                    <w:autoSpaceDE/>
                    <w:autoSpaceDN/>
                    <w:adjustRightInd/>
                    <w:rPr>
                      <w:lang w:eastAsia="zh-CN"/>
                    </w:rPr>
                  </w:pPr>
                  <w:r w:rsidRPr="00C02F1E">
                    <w:rPr>
                      <w:lang w:eastAsia="zh-CN"/>
                    </w:rPr>
                    <w:t>КРУГЛОВА</w:t>
                  </w:r>
                </w:p>
                <w:p w:rsidR="00C02F1E" w:rsidRPr="00C02F1E" w:rsidRDefault="00C02F1E" w:rsidP="00C02F1E">
                  <w:pPr>
                    <w:suppressAutoHyphens/>
                    <w:overflowPunct/>
                    <w:autoSpaceDE/>
                    <w:autoSpaceDN/>
                    <w:adjustRightInd/>
                    <w:rPr>
                      <w:lang w:eastAsia="zh-CN"/>
                    </w:rPr>
                  </w:pPr>
                  <w:r w:rsidRPr="00C02F1E">
                    <w:rPr>
                      <w:lang w:eastAsia="zh-CN"/>
                    </w:rPr>
                    <w:t>Елена Васильевна</w:t>
                  </w:r>
                </w:p>
              </w:tc>
              <w:tc>
                <w:tcPr>
                  <w:tcW w:w="227" w:type="dxa"/>
                  <w:hideMark/>
                </w:tcPr>
                <w:p w:rsidR="00C02F1E" w:rsidRPr="00C02F1E" w:rsidRDefault="00C02F1E" w:rsidP="00C02F1E">
                  <w:pPr>
                    <w:suppressAutoHyphens/>
                    <w:overflowPunct/>
                    <w:autoSpaceDE/>
                    <w:autoSpaceDN/>
                    <w:adjustRightInd/>
                    <w:rPr>
                      <w:lang w:eastAsia="zh-CN"/>
                    </w:rPr>
                  </w:pPr>
                  <w:r w:rsidRPr="00C02F1E">
                    <w:rPr>
                      <w:lang w:eastAsia="zh-CN"/>
                    </w:rPr>
                    <w:t>-</w:t>
                  </w:r>
                </w:p>
              </w:tc>
              <w:tc>
                <w:tcPr>
                  <w:tcW w:w="6973" w:type="dxa"/>
                  <w:hideMark/>
                </w:tcPr>
                <w:p w:rsidR="00C02F1E" w:rsidRPr="00C02F1E" w:rsidRDefault="00C02F1E" w:rsidP="00C02F1E">
                  <w:pPr>
                    <w:suppressAutoHyphens/>
                    <w:overflowPunct/>
                    <w:autoSpaceDE/>
                    <w:autoSpaceDN/>
                    <w:adjustRightInd/>
                    <w:jc w:val="both"/>
                    <w:rPr>
                      <w:lang w:eastAsia="zh-CN"/>
                    </w:rPr>
                  </w:pPr>
                  <w:r w:rsidRPr="00C02F1E">
                    <w:rPr>
                      <w:lang w:eastAsia="zh-CN"/>
                    </w:rPr>
                    <w:t xml:space="preserve">главный специалист муниципального казённого учреждения </w:t>
                  </w:r>
                  <w:proofErr w:type="spellStart"/>
                  <w:r w:rsidR="00593FAE">
                    <w:rPr>
                      <w:lang w:eastAsia="zh-CN"/>
                    </w:rPr>
                    <w:t>Кольчугинского</w:t>
                  </w:r>
                  <w:proofErr w:type="spellEnd"/>
                  <w:r w:rsidR="00593FAE">
                    <w:rPr>
                      <w:lang w:eastAsia="zh-CN"/>
                    </w:rPr>
                    <w:t xml:space="preserve"> муниципального округа Владимирской области</w:t>
                  </w:r>
                  <w:r w:rsidRPr="00C02F1E">
                    <w:rPr>
                      <w:lang w:eastAsia="zh-CN"/>
                    </w:rPr>
                    <w:t>«Управление строительства, архитектуры и жилищно-коммунального</w:t>
                  </w:r>
                  <w:r w:rsidR="00593FAE">
                    <w:rPr>
                      <w:lang w:eastAsia="zh-CN"/>
                    </w:rPr>
                    <w:t xml:space="preserve"> хозяйства</w:t>
                  </w:r>
                  <w:r w:rsidRPr="00C02F1E">
                    <w:rPr>
                      <w:lang w:eastAsia="zh-CN"/>
                    </w:rPr>
                    <w:t>».</w:t>
                  </w:r>
                </w:p>
              </w:tc>
            </w:tr>
          </w:tbl>
          <w:p w:rsidR="00C02F1E" w:rsidRPr="00C02F1E" w:rsidRDefault="00C02F1E" w:rsidP="00C02F1E">
            <w:pPr>
              <w:suppressAutoHyphens/>
              <w:overflowPunct/>
              <w:autoSpaceDE/>
              <w:autoSpaceDN/>
              <w:adjustRightInd/>
              <w:rPr>
                <w:sz w:val="20"/>
                <w:szCs w:val="20"/>
                <w:lang w:eastAsia="zh-CN"/>
              </w:rPr>
            </w:pPr>
          </w:p>
          <w:p w:rsidR="0010422B" w:rsidRDefault="0010422B" w:rsidP="00C02F1E">
            <w:pPr>
              <w:overflowPunct/>
              <w:autoSpaceDE/>
              <w:autoSpaceDN/>
              <w:adjustRightInd/>
            </w:pPr>
          </w:p>
          <w:p w:rsidR="00AF0766" w:rsidRDefault="00AF0766" w:rsidP="00C02F1E">
            <w:pPr>
              <w:overflowPunct/>
              <w:autoSpaceDE/>
              <w:autoSpaceDN/>
              <w:adjustRightInd/>
            </w:pPr>
          </w:p>
          <w:p w:rsidR="00AF0766" w:rsidRDefault="00AF0766" w:rsidP="00C02F1E">
            <w:pPr>
              <w:overflowPunct/>
              <w:autoSpaceDE/>
              <w:autoSpaceDN/>
              <w:adjustRightInd/>
            </w:pPr>
          </w:p>
        </w:tc>
      </w:tr>
      <w:tr w:rsidR="00AF0766" w:rsidRPr="00F369DA" w:rsidTr="008B1998">
        <w:tc>
          <w:tcPr>
            <w:tcW w:w="0" w:type="auto"/>
          </w:tcPr>
          <w:p w:rsidR="00AF0766" w:rsidRDefault="00AF0766" w:rsidP="00C02F1E">
            <w:pPr>
              <w:overflowPunct/>
              <w:autoSpaceDE/>
              <w:autoSpaceDN/>
              <w:adjustRightInd/>
              <w:spacing w:after="120"/>
              <w:ind w:left="142"/>
            </w:pPr>
          </w:p>
        </w:tc>
        <w:tc>
          <w:tcPr>
            <w:tcW w:w="20" w:type="dxa"/>
          </w:tcPr>
          <w:p w:rsidR="00AF0766" w:rsidRPr="00F369DA" w:rsidRDefault="00AF0766" w:rsidP="0010422B">
            <w:pPr>
              <w:overflowPunct/>
              <w:autoSpaceDE/>
              <w:autoSpaceDN/>
              <w:adjustRightInd/>
            </w:pPr>
          </w:p>
        </w:tc>
        <w:tc>
          <w:tcPr>
            <w:tcW w:w="9086" w:type="dxa"/>
          </w:tcPr>
          <w:p w:rsidR="00AF0766" w:rsidRPr="00C02F1E" w:rsidRDefault="00AF0766" w:rsidP="00C02F1E">
            <w:pPr>
              <w:tabs>
                <w:tab w:val="left" w:pos="7020"/>
                <w:tab w:val="left" w:pos="7200"/>
                <w:tab w:val="left" w:pos="9540"/>
              </w:tabs>
              <w:suppressAutoHyphens/>
              <w:overflowPunct/>
              <w:autoSpaceDN/>
              <w:adjustRightInd/>
              <w:ind w:left="1588" w:right="23" w:firstLine="4082"/>
              <w:jc w:val="right"/>
              <w:rPr>
                <w:rFonts w:eastAsia="Arial"/>
                <w:sz w:val="28"/>
                <w:szCs w:val="28"/>
                <w:lang w:eastAsia="zh-CN"/>
              </w:rPr>
            </w:pPr>
          </w:p>
        </w:tc>
      </w:tr>
      <w:tr w:rsidR="0010422B" w:rsidRPr="00F369DA" w:rsidTr="008B1998">
        <w:tc>
          <w:tcPr>
            <w:tcW w:w="0" w:type="auto"/>
            <w:hideMark/>
          </w:tcPr>
          <w:p w:rsidR="0010422B" w:rsidRDefault="0010422B" w:rsidP="00F369DA">
            <w:pPr>
              <w:overflowPunct/>
              <w:autoSpaceDE/>
              <w:autoSpaceDN/>
              <w:adjustRightInd/>
            </w:pPr>
          </w:p>
        </w:tc>
        <w:tc>
          <w:tcPr>
            <w:tcW w:w="20" w:type="dxa"/>
            <w:hideMark/>
          </w:tcPr>
          <w:p w:rsidR="0010422B" w:rsidRPr="00F369DA" w:rsidRDefault="0010422B" w:rsidP="0010422B">
            <w:pPr>
              <w:overflowPunct/>
              <w:autoSpaceDE/>
              <w:autoSpaceDN/>
              <w:adjustRightInd/>
            </w:pPr>
          </w:p>
        </w:tc>
        <w:tc>
          <w:tcPr>
            <w:tcW w:w="9086" w:type="dxa"/>
            <w:hideMark/>
          </w:tcPr>
          <w:p w:rsidR="0010422B" w:rsidRDefault="0010422B" w:rsidP="00F369DA">
            <w:pPr>
              <w:overflowPunct/>
              <w:autoSpaceDE/>
              <w:autoSpaceDN/>
              <w:adjustRightInd/>
            </w:pPr>
          </w:p>
        </w:tc>
      </w:tr>
    </w:tbl>
    <w:p w:rsidR="00F369DA" w:rsidRPr="0023767D" w:rsidRDefault="00F369DA" w:rsidP="00D26FBD">
      <w:pPr>
        <w:overflowPunct/>
        <w:autoSpaceDE/>
        <w:autoSpaceDN/>
        <w:adjustRightInd/>
        <w:jc w:val="right"/>
        <w:rPr>
          <w:rFonts w:ascii="Verdana" w:hAnsi="Verdana"/>
          <w:sz w:val="28"/>
          <w:szCs w:val="28"/>
        </w:rPr>
      </w:pPr>
      <w:r w:rsidRPr="00F369DA">
        <w:t> </w:t>
      </w:r>
      <w:r w:rsidR="0023767D" w:rsidRPr="0023767D">
        <w:rPr>
          <w:sz w:val="28"/>
          <w:szCs w:val="28"/>
        </w:rPr>
        <w:t>Приложение №</w:t>
      </w:r>
      <w:r w:rsidRPr="0023767D">
        <w:rPr>
          <w:sz w:val="28"/>
          <w:szCs w:val="28"/>
        </w:rPr>
        <w:t xml:space="preserve"> 3</w:t>
      </w:r>
    </w:p>
    <w:p w:rsidR="00F369DA" w:rsidRPr="0023767D" w:rsidRDefault="00F369DA" w:rsidP="00F369DA">
      <w:pPr>
        <w:overflowPunct/>
        <w:autoSpaceDE/>
        <w:autoSpaceDN/>
        <w:adjustRightInd/>
        <w:jc w:val="both"/>
        <w:rPr>
          <w:rFonts w:ascii="Verdana" w:hAnsi="Verdana"/>
          <w:sz w:val="28"/>
          <w:szCs w:val="28"/>
        </w:rPr>
      </w:pPr>
      <w:r w:rsidRPr="0023767D">
        <w:rPr>
          <w:sz w:val="28"/>
          <w:szCs w:val="28"/>
        </w:rPr>
        <w:t> </w:t>
      </w:r>
    </w:p>
    <w:p w:rsidR="00F369DA" w:rsidRPr="0023767D" w:rsidRDefault="00F369DA" w:rsidP="00F369DA">
      <w:pPr>
        <w:overflowPunct/>
        <w:autoSpaceDE/>
        <w:autoSpaceDN/>
        <w:adjustRightInd/>
        <w:jc w:val="right"/>
        <w:rPr>
          <w:rFonts w:ascii="Verdana" w:hAnsi="Verdana"/>
          <w:sz w:val="28"/>
          <w:szCs w:val="28"/>
        </w:rPr>
      </w:pPr>
      <w:r w:rsidRPr="0023767D">
        <w:rPr>
          <w:sz w:val="28"/>
          <w:szCs w:val="28"/>
        </w:rPr>
        <w:t>Утверждено</w:t>
      </w:r>
    </w:p>
    <w:p w:rsidR="00F369DA" w:rsidRPr="0023767D" w:rsidRDefault="00F369DA" w:rsidP="00F369DA">
      <w:pPr>
        <w:overflowPunct/>
        <w:autoSpaceDE/>
        <w:autoSpaceDN/>
        <w:adjustRightInd/>
        <w:jc w:val="right"/>
        <w:rPr>
          <w:rFonts w:ascii="Verdana" w:hAnsi="Verdana"/>
          <w:sz w:val="28"/>
          <w:szCs w:val="28"/>
        </w:rPr>
      </w:pPr>
      <w:r w:rsidRPr="0023767D">
        <w:rPr>
          <w:sz w:val="28"/>
          <w:szCs w:val="28"/>
        </w:rPr>
        <w:t>постановлением</w:t>
      </w:r>
    </w:p>
    <w:p w:rsidR="00F369DA" w:rsidRPr="0023767D" w:rsidRDefault="00F369DA" w:rsidP="00F369DA">
      <w:pPr>
        <w:overflowPunct/>
        <w:autoSpaceDE/>
        <w:autoSpaceDN/>
        <w:adjustRightInd/>
        <w:jc w:val="right"/>
        <w:rPr>
          <w:rFonts w:ascii="Verdana" w:hAnsi="Verdana"/>
          <w:sz w:val="28"/>
          <w:szCs w:val="28"/>
        </w:rPr>
      </w:pPr>
      <w:r w:rsidRPr="0023767D">
        <w:rPr>
          <w:sz w:val="28"/>
          <w:szCs w:val="28"/>
        </w:rPr>
        <w:t>администрации</w:t>
      </w:r>
    </w:p>
    <w:p w:rsidR="006C47EE" w:rsidRDefault="00F369DA" w:rsidP="00F369DA">
      <w:pPr>
        <w:overflowPunct/>
        <w:autoSpaceDE/>
        <w:autoSpaceDN/>
        <w:adjustRightInd/>
        <w:jc w:val="right"/>
        <w:rPr>
          <w:sz w:val="28"/>
          <w:szCs w:val="28"/>
        </w:rPr>
      </w:pPr>
      <w:proofErr w:type="spellStart"/>
      <w:r w:rsidRPr="0023767D">
        <w:rPr>
          <w:sz w:val="28"/>
          <w:szCs w:val="28"/>
        </w:rPr>
        <w:t>Кольчугинского</w:t>
      </w:r>
      <w:r w:rsidR="006C47EE">
        <w:rPr>
          <w:sz w:val="28"/>
          <w:szCs w:val="28"/>
        </w:rPr>
        <w:t>муниципального</w:t>
      </w:r>
      <w:proofErr w:type="spellEnd"/>
      <w:r w:rsidR="006C47EE">
        <w:rPr>
          <w:sz w:val="28"/>
          <w:szCs w:val="28"/>
        </w:rPr>
        <w:t xml:space="preserve"> округа </w:t>
      </w:r>
    </w:p>
    <w:p w:rsidR="00F369DA" w:rsidRPr="0023767D" w:rsidRDefault="006C47EE" w:rsidP="00F369DA">
      <w:pPr>
        <w:overflowPunct/>
        <w:autoSpaceDE/>
        <w:autoSpaceDN/>
        <w:adjustRightInd/>
        <w:jc w:val="right"/>
        <w:rPr>
          <w:rFonts w:ascii="Verdana" w:hAnsi="Verdana"/>
          <w:sz w:val="28"/>
          <w:szCs w:val="28"/>
        </w:rPr>
      </w:pPr>
      <w:r>
        <w:rPr>
          <w:sz w:val="28"/>
          <w:szCs w:val="28"/>
        </w:rPr>
        <w:t>Владимирской области</w:t>
      </w:r>
    </w:p>
    <w:p w:rsidR="00F369DA" w:rsidRPr="0023767D" w:rsidRDefault="006E5F10" w:rsidP="00F369DA">
      <w:pPr>
        <w:overflowPunct/>
        <w:autoSpaceDE/>
        <w:autoSpaceDN/>
        <w:adjustRightInd/>
        <w:jc w:val="right"/>
        <w:rPr>
          <w:rFonts w:ascii="Verdana" w:hAnsi="Verdana"/>
          <w:sz w:val="28"/>
          <w:szCs w:val="28"/>
        </w:rPr>
      </w:pPr>
      <w:r w:rsidRPr="0023767D">
        <w:rPr>
          <w:sz w:val="28"/>
          <w:szCs w:val="28"/>
        </w:rPr>
        <w:t>от __________ № _______</w:t>
      </w:r>
    </w:p>
    <w:p w:rsidR="00F369DA" w:rsidRPr="00F369DA" w:rsidRDefault="00F369DA" w:rsidP="00F369DA">
      <w:pPr>
        <w:overflowPunct/>
        <w:autoSpaceDE/>
        <w:autoSpaceDN/>
        <w:adjustRightInd/>
        <w:jc w:val="both"/>
        <w:rPr>
          <w:rFonts w:ascii="Verdana" w:hAnsi="Verdana"/>
          <w:sz w:val="21"/>
          <w:szCs w:val="21"/>
        </w:rPr>
      </w:pPr>
      <w:r w:rsidRPr="00F369DA">
        <w:t> </w:t>
      </w:r>
    </w:p>
    <w:p w:rsidR="00F369DA" w:rsidRPr="006E5F10" w:rsidRDefault="00F369DA" w:rsidP="00F369DA">
      <w:pPr>
        <w:overflowPunct/>
        <w:autoSpaceDE/>
        <w:autoSpaceDN/>
        <w:adjustRightInd/>
        <w:jc w:val="center"/>
        <w:rPr>
          <w:b/>
          <w:bCs/>
          <w:sz w:val="28"/>
          <w:szCs w:val="28"/>
        </w:rPr>
      </w:pPr>
      <w:r w:rsidRPr="006E5F10">
        <w:rPr>
          <w:b/>
          <w:bCs/>
          <w:sz w:val="28"/>
          <w:szCs w:val="28"/>
        </w:rPr>
        <w:t>ПОЛОЖЕНИЕ</w:t>
      </w:r>
    </w:p>
    <w:p w:rsidR="00F369DA" w:rsidRPr="006E5F10" w:rsidRDefault="00F369DA" w:rsidP="00F369DA">
      <w:pPr>
        <w:overflowPunct/>
        <w:autoSpaceDE/>
        <w:autoSpaceDN/>
        <w:adjustRightInd/>
        <w:jc w:val="center"/>
        <w:rPr>
          <w:b/>
          <w:bCs/>
          <w:sz w:val="28"/>
          <w:szCs w:val="28"/>
        </w:rPr>
      </w:pPr>
      <w:r w:rsidRPr="006E5F10">
        <w:rPr>
          <w:b/>
          <w:bCs/>
          <w:sz w:val="28"/>
          <w:szCs w:val="28"/>
        </w:rPr>
        <w:t xml:space="preserve">О КОМИССИИ ПО ВОПРОСАМ ПЕРЕВОДА ЖИЛОГО ПОМЕЩЕНИЯ В НЕЖИЛОЕПОМЕЩЕНИЕ И НЕЖИЛОГО ПОМЕЩЕНИЯ В ЖИЛОЕ ПОМЕЩЕНИЕНА ТЕРРИТОРИИ КОЛЬЧУГИНСКОГО </w:t>
      </w:r>
      <w:r w:rsidR="00824850">
        <w:rPr>
          <w:b/>
          <w:bCs/>
          <w:sz w:val="28"/>
          <w:szCs w:val="28"/>
        </w:rPr>
        <w:t>МУНИЦИПАЛЬНОГО ОКРУГА ВЛАДИМИРСКОЙ ОБЛАСТИ</w:t>
      </w:r>
    </w:p>
    <w:p w:rsidR="006E5F10" w:rsidRPr="006E5F10" w:rsidRDefault="006E5F10" w:rsidP="00F369DA">
      <w:pPr>
        <w:overflowPunct/>
        <w:autoSpaceDE/>
        <w:autoSpaceDN/>
        <w:adjustRightInd/>
        <w:jc w:val="center"/>
        <w:rPr>
          <w:color w:val="392C69"/>
          <w:sz w:val="28"/>
          <w:szCs w:val="28"/>
        </w:rPr>
      </w:pPr>
    </w:p>
    <w:p w:rsidR="00F369DA" w:rsidRPr="006E5F10" w:rsidRDefault="00F369DA" w:rsidP="000730DE">
      <w:pPr>
        <w:overflowPunct/>
        <w:autoSpaceDE/>
        <w:autoSpaceDN/>
        <w:adjustRightInd/>
        <w:jc w:val="center"/>
        <w:rPr>
          <w:sz w:val="28"/>
          <w:szCs w:val="28"/>
        </w:rPr>
      </w:pPr>
      <w:r w:rsidRPr="006E5F10">
        <w:rPr>
          <w:sz w:val="28"/>
          <w:szCs w:val="28"/>
        </w:rPr>
        <w:t>1. ОБЩИЕ ПОЛОЖЕНИЯ</w:t>
      </w:r>
    </w:p>
    <w:p w:rsidR="00F369DA" w:rsidRPr="006E5F10" w:rsidRDefault="00F369DA" w:rsidP="00F369DA">
      <w:pPr>
        <w:overflowPunct/>
        <w:autoSpaceDE/>
        <w:autoSpaceDN/>
        <w:adjustRightInd/>
        <w:ind w:firstLine="540"/>
        <w:jc w:val="both"/>
        <w:rPr>
          <w:sz w:val="28"/>
          <w:szCs w:val="28"/>
        </w:rPr>
      </w:pPr>
      <w:r w:rsidRPr="006E5F10">
        <w:rPr>
          <w:sz w:val="28"/>
          <w:szCs w:val="28"/>
        </w:rPr>
        <w:t xml:space="preserve">1.1. Комиссия по вопросам перевода жилого помещения в нежилое помещение и нежилого помещения в жилое помещение на </w:t>
      </w:r>
      <w:r w:rsidR="00A464F1">
        <w:rPr>
          <w:sz w:val="28"/>
          <w:szCs w:val="28"/>
        </w:rPr>
        <w:t xml:space="preserve">территории </w:t>
      </w:r>
      <w:proofErr w:type="spellStart"/>
      <w:r w:rsidR="00A464F1">
        <w:rPr>
          <w:sz w:val="28"/>
          <w:szCs w:val="28"/>
        </w:rPr>
        <w:t>Кольчугинского</w:t>
      </w:r>
      <w:proofErr w:type="spellEnd"/>
      <w:r w:rsidR="00A464F1">
        <w:rPr>
          <w:sz w:val="28"/>
          <w:szCs w:val="28"/>
        </w:rPr>
        <w:t xml:space="preserve"> муниципального округа Владимирской области</w:t>
      </w:r>
      <w:r w:rsidRPr="006E5F10">
        <w:rPr>
          <w:sz w:val="28"/>
          <w:szCs w:val="28"/>
        </w:rPr>
        <w:t xml:space="preserve"> (далее - Комиссия) создана для рассмотрения вопросов по переводу жилого помещения в нежилое помещение и нежилого помещения в жилое помещение.</w:t>
      </w:r>
    </w:p>
    <w:p w:rsidR="00F369DA" w:rsidRPr="006E5F10" w:rsidRDefault="00F369DA" w:rsidP="00F369DA">
      <w:pPr>
        <w:overflowPunct/>
        <w:autoSpaceDE/>
        <w:autoSpaceDN/>
        <w:adjustRightInd/>
        <w:ind w:firstLine="540"/>
        <w:jc w:val="both"/>
        <w:rPr>
          <w:sz w:val="28"/>
          <w:szCs w:val="28"/>
        </w:rPr>
      </w:pPr>
      <w:r w:rsidRPr="006E5F10">
        <w:rPr>
          <w:sz w:val="28"/>
          <w:szCs w:val="28"/>
        </w:rPr>
        <w:t xml:space="preserve">1.2. Комиссия является постоянно действующим органом при администрации </w:t>
      </w:r>
      <w:proofErr w:type="spellStart"/>
      <w:r w:rsidRPr="006E5F10">
        <w:rPr>
          <w:sz w:val="28"/>
          <w:szCs w:val="28"/>
        </w:rPr>
        <w:t>Кольчугинского</w:t>
      </w:r>
      <w:r w:rsidR="00A464F1">
        <w:rPr>
          <w:sz w:val="28"/>
          <w:szCs w:val="28"/>
        </w:rPr>
        <w:t>муниципального</w:t>
      </w:r>
      <w:proofErr w:type="spellEnd"/>
      <w:r w:rsidR="00A464F1">
        <w:rPr>
          <w:sz w:val="28"/>
          <w:szCs w:val="28"/>
        </w:rPr>
        <w:t xml:space="preserve"> округа Владимирской области.</w:t>
      </w:r>
    </w:p>
    <w:p w:rsidR="00F369DA" w:rsidRPr="006E5F10" w:rsidRDefault="00F369DA" w:rsidP="00F369DA">
      <w:pPr>
        <w:overflowPunct/>
        <w:autoSpaceDE/>
        <w:autoSpaceDN/>
        <w:adjustRightInd/>
        <w:jc w:val="both"/>
        <w:rPr>
          <w:sz w:val="28"/>
          <w:szCs w:val="28"/>
        </w:rPr>
      </w:pPr>
      <w:r w:rsidRPr="006E5F10">
        <w:rPr>
          <w:sz w:val="28"/>
          <w:szCs w:val="28"/>
        </w:rPr>
        <w:t> </w:t>
      </w:r>
    </w:p>
    <w:p w:rsidR="000730DE" w:rsidRPr="006E5F10" w:rsidRDefault="00F369DA" w:rsidP="000730DE">
      <w:pPr>
        <w:overflowPunct/>
        <w:autoSpaceDE/>
        <w:autoSpaceDN/>
        <w:adjustRightInd/>
        <w:jc w:val="center"/>
        <w:rPr>
          <w:sz w:val="28"/>
          <w:szCs w:val="28"/>
        </w:rPr>
      </w:pPr>
      <w:r w:rsidRPr="006E5F10">
        <w:rPr>
          <w:sz w:val="28"/>
          <w:szCs w:val="28"/>
        </w:rPr>
        <w:t>2. ПОРЯДОК ФОРМИРОВАНИЯ КОМИССИИ</w:t>
      </w:r>
    </w:p>
    <w:p w:rsidR="00F369DA" w:rsidRPr="006E5F10" w:rsidRDefault="004C1F0B" w:rsidP="00F369DA">
      <w:pPr>
        <w:overflowPunct/>
        <w:autoSpaceDE/>
        <w:autoSpaceDN/>
        <w:adjustRightInd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2.1. Состав К</w:t>
      </w:r>
      <w:r w:rsidR="00F369DA" w:rsidRPr="006E5F10">
        <w:rPr>
          <w:sz w:val="28"/>
          <w:szCs w:val="28"/>
        </w:rPr>
        <w:t xml:space="preserve">омиссии утверждается постановлением администрации </w:t>
      </w:r>
      <w:proofErr w:type="spellStart"/>
      <w:r w:rsidR="00F369DA" w:rsidRPr="006E5F10">
        <w:rPr>
          <w:sz w:val="28"/>
          <w:szCs w:val="28"/>
        </w:rPr>
        <w:t>Кольчугинского</w:t>
      </w:r>
      <w:r w:rsidR="00A464F1" w:rsidRPr="00A464F1">
        <w:rPr>
          <w:sz w:val="28"/>
          <w:szCs w:val="28"/>
        </w:rPr>
        <w:t>муниципального</w:t>
      </w:r>
      <w:proofErr w:type="spellEnd"/>
      <w:r w:rsidR="00A464F1" w:rsidRPr="00A464F1">
        <w:rPr>
          <w:sz w:val="28"/>
          <w:szCs w:val="28"/>
        </w:rPr>
        <w:t xml:space="preserve"> округа Владимирской области</w:t>
      </w:r>
      <w:r w:rsidR="000730DE">
        <w:rPr>
          <w:sz w:val="28"/>
          <w:szCs w:val="28"/>
        </w:rPr>
        <w:t>.</w:t>
      </w:r>
    </w:p>
    <w:p w:rsidR="00F369DA" w:rsidRPr="006E5F10" w:rsidRDefault="00F369DA" w:rsidP="00186600">
      <w:pPr>
        <w:overflowPunct/>
        <w:autoSpaceDE/>
        <w:autoSpaceDN/>
        <w:adjustRightInd/>
        <w:ind w:firstLine="540"/>
        <w:jc w:val="both"/>
        <w:rPr>
          <w:sz w:val="28"/>
          <w:szCs w:val="28"/>
        </w:rPr>
      </w:pPr>
      <w:r w:rsidRPr="006E5F10">
        <w:rPr>
          <w:sz w:val="28"/>
          <w:szCs w:val="28"/>
        </w:rPr>
        <w:t>2.2. В качестве приглашенных лиц, не имеющих пр</w:t>
      </w:r>
      <w:r w:rsidR="004C1F0B">
        <w:rPr>
          <w:sz w:val="28"/>
          <w:szCs w:val="28"/>
        </w:rPr>
        <w:t>ава голоса, к участию в работе К</w:t>
      </w:r>
      <w:r w:rsidRPr="006E5F10">
        <w:rPr>
          <w:sz w:val="28"/>
          <w:szCs w:val="28"/>
        </w:rPr>
        <w:t>омиссии допускаются собственник помещения либо уполномоченное им лицо, представитель проектной организации - главный инженер проекта или разработчик проекта.</w:t>
      </w:r>
    </w:p>
    <w:p w:rsidR="00F369DA" w:rsidRPr="006E5F10" w:rsidRDefault="00F369DA" w:rsidP="00F369DA">
      <w:pPr>
        <w:overflowPunct/>
        <w:autoSpaceDE/>
        <w:autoSpaceDN/>
        <w:adjustRightInd/>
        <w:jc w:val="both"/>
        <w:rPr>
          <w:sz w:val="28"/>
          <w:szCs w:val="28"/>
        </w:rPr>
      </w:pPr>
      <w:r w:rsidRPr="006E5F10">
        <w:rPr>
          <w:sz w:val="28"/>
          <w:szCs w:val="28"/>
        </w:rPr>
        <w:t> </w:t>
      </w:r>
    </w:p>
    <w:p w:rsidR="00F369DA" w:rsidRPr="006E5F10" w:rsidRDefault="00F369DA" w:rsidP="000730DE">
      <w:pPr>
        <w:overflowPunct/>
        <w:autoSpaceDE/>
        <w:autoSpaceDN/>
        <w:adjustRightInd/>
        <w:jc w:val="center"/>
        <w:rPr>
          <w:sz w:val="28"/>
          <w:szCs w:val="28"/>
        </w:rPr>
      </w:pPr>
      <w:r w:rsidRPr="006E5F10">
        <w:rPr>
          <w:sz w:val="28"/>
          <w:szCs w:val="28"/>
        </w:rPr>
        <w:t>3. ПОЛНОМОЧИЯ КОМИССИИ</w:t>
      </w:r>
    </w:p>
    <w:p w:rsidR="004C1F0B" w:rsidRDefault="00F369DA" w:rsidP="00F369DA">
      <w:pPr>
        <w:overflowPunct/>
        <w:autoSpaceDE/>
        <w:autoSpaceDN/>
        <w:adjustRightInd/>
        <w:ind w:firstLine="540"/>
        <w:jc w:val="both"/>
        <w:rPr>
          <w:sz w:val="28"/>
          <w:szCs w:val="28"/>
        </w:rPr>
      </w:pPr>
      <w:r w:rsidRPr="006E5F10">
        <w:rPr>
          <w:sz w:val="28"/>
          <w:szCs w:val="28"/>
        </w:rPr>
        <w:t xml:space="preserve">3.1. </w:t>
      </w:r>
      <w:r w:rsidR="004C1F0B">
        <w:rPr>
          <w:sz w:val="28"/>
          <w:szCs w:val="28"/>
        </w:rPr>
        <w:t>Комиссия:</w:t>
      </w:r>
    </w:p>
    <w:p w:rsidR="00F369DA" w:rsidRPr="006E5F10" w:rsidRDefault="004C1F0B" w:rsidP="00F369DA">
      <w:pPr>
        <w:overflowPunct/>
        <w:autoSpaceDE/>
        <w:autoSpaceDN/>
        <w:adjustRightInd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3.1.1. </w:t>
      </w:r>
      <w:r w:rsidR="00F369DA" w:rsidRPr="006E5F10">
        <w:rPr>
          <w:sz w:val="28"/>
          <w:szCs w:val="28"/>
        </w:rPr>
        <w:t>Принимает решения о переводе жилого помещения в нежилое помещение и нежилого помещения в жилое помещение.</w:t>
      </w:r>
    </w:p>
    <w:p w:rsidR="00F369DA" w:rsidRPr="006E5F10" w:rsidRDefault="00F369DA" w:rsidP="00F369DA">
      <w:pPr>
        <w:overflowPunct/>
        <w:autoSpaceDE/>
        <w:autoSpaceDN/>
        <w:adjustRightInd/>
        <w:ind w:firstLine="540"/>
        <w:jc w:val="both"/>
        <w:rPr>
          <w:sz w:val="28"/>
          <w:szCs w:val="28"/>
        </w:rPr>
      </w:pPr>
      <w:r w:rsidRPr="006E5F10">
        <w:rPr>
          <w:sz w:val="28"/>
          <w:szCs w:val="28"/>
        </w:rPr>
        <w:t>3.</w:t>
      </w:r>
      <w:r w:rsidR="004C1F0B">
        <w:rPr>
          <w:sz w:val="28"/>
          <w:szCs w:val="28"/>
        </w:rPr>
        <w:t>1.</w:t>
      </w:r>
      <w:r w:rsidRPr="006E5F10">
        <w:rPr>
          <w:sz w:val="28"/>
          <w:szCs w:val="28"/>
        </w:rPr>
        <w:t>2. Принимает решения об отказе в переводе жилого помещения в нежилое помещение и нежилого помещения в жилое помещение.</w:t>
      </w:r>
    </w:p>
    <w:p w:rsidR="00F369DA" w:rsidRPr="006E5F10" w:rsidRDefault="00F369DA" w:rsidP="00F369DA">
      <w:pPr>
        <w:overflowPunct/>
        <w:autoSpaceDE/>
        <w:autoSpaceDN/>
        <w:adjustRightInd/>
        <w:ind w:firstLine="540"/>
        <w:jc w:val="both"/>
        <w:rPr>
          <w:sz w:val="28"/>
          <w:szCs w:val="28"/>
        </w:rPr>
      </w:pPr>
      <w:r w:rsidRPr="006E5F10">
        <w:rPr>
          <w:sz w:val="28"/>
          <w:szCs w:val="28"/>
        </w:rPr>
        <w:t>3.</w:t>
      </w:r>
      <w:r w:rsidR="004C1F0B">
        <w:rPr>
          <w:sz w:val="28"/>
          <w:szCs w:val="28"/>
        </w:rPr>
        <w:t>1.</w:t>
      </w:r>
      <w:r w:rsidRPr="006E5F10">
        <w:rPr>
          <w:sz w:val="28"/>
          <w:szCs w:val="28"/>
        </w:rPr>
        <w:t>3. Аннулирует решения о переводе жилого помещения в нежилое помещение и нежилого помещения в жилое помещение.</w:t>
      </w:r>
    </w:p>
    <w:p w:rsidR="00F369DA" w:rsidRPr="006E5F10" w:rsidRDefault="00F369DA" w:rsidP="00F369DA">
      <w:pPr>
        <w:overflowPunct/>
        <w:autoSpaceDE/>
        <w:autoSpaceDN/>
        <w:adjustRightInd/>
        <w:ind w:firstLine="540"/>
        <w:jc w:val="both"/>
        <w:rPr>
          <w:sz w:val="28"/>
          <w:szCs w:val="28"/>
        </w:rPr>
      </w:pPr>
      <w:r w:rsidRPr="006E5F10">
        <w:rPr>
          <w:sz w:val="28"/>
          <w:szCs w:val="28"/>
        </w:rPr>
        <w:t>3.</w:t>
      </w:r>
      <w:r w:rsidR="004C1F0B">
        <w:rPr>
          <w:sz w:val="28"/>
          <w:szCs w:val="28"/>
        </w:rPr>
        <w:t>1.4. Составляет Акт приемочной К</w:t>
      </w:r>
      <w:r w:rsidRPr="006E5F10">
        <w:rPr>
          <w:sz w:val="28"/>
          <w:szCs w:val="28"/>
        </w:rPr>
        <w:t>омиссии.</w:t>
      </w:r>
    </w:p>
    <w:p w:rsidR="00F369DA" w:rsidRDefault="004C1F0B" w:rsidP="004C1F0B">
      <w:pPr>
        <w:overflowPunct/>
        <w:autoSpaceDE/>
        <w:autoSpaceDN/>
        <w:adjustRightInd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3.2</w:t>
      </w:r>
      <w:r w:rsidR="00F369DA" w:rsidRPr="006E5F10">
        <w:rPr>
          <w:sz w:val="28"/>
          <w:szCs w:val="28"/>
        </w:rPr>
        <w:t xml:space="preserve">. </w:t>
      </w:r>
      <w:r w:rsidR="008821D8">
        <w:rPr>
          <w:sz w:val="28"/>
          <w:szCs w:val="28"/>
        </w:rPr>
        <w:t>В течение 5 (пяти) дней со д</w:t>
      </w:r>
      <w:r>
        <w:rPr>
          <w:sz w:val="28"/>
          <w:szCs w:val="28"/>
        </w:rPr>
        <w:t>ня составления акта приемочной К</w:t>
      </w:r>
      <w:r w:rsidR="008821D8">
        <w:rPr>
          <w:sz w:val="28"/>
          <w:szCs w:val="28"/>
        </w:rPr>
        <w:t>омиссии н</w:t>
      </w:r>
      <w:r w:rsidR="00F369DA" w:rsidRPr="006E5F10">
        <w:rPr>
          <w:sz w:val="28"/>
          <w:szCs w:val="28"/>
        </w:rPr>
        <w:t>аправляет заявителю письмо с указанием несоответствия выполненных работ по переустройству и (или) перепланировке представленному проекту переус</w:t>
      </w:r>
      <w:r>
        <w:rPr>
          <w:sz w:val="28"/>
          <w:szCs w:val="28"/>
        </w:rPr>
        <w:t>тройства и (или) перепланировки.</w:t>
      </w:r>
    </w:p>
    <w:p w:rsidR="00AF0766" w:rsidRDefault="00AF0766" w:rsidP="004C1F0B">
      <w:pPr>
        <w:overflowPunct/>
        <w:autoSpaceDE/>
        <w:autoSpaceDN/>
        <w:adjustRightInd/>
        <w:ind w:firstLine="540"/>
        <w:jc w:val="both"/>
        <w:rPr>
          <w:sz w:val="28"/>
          <w:szCs w:val="28"/>
        </w:rPr>
      </w:pPr>
    </w:p>
    <w:p w:rsidR="00AF0766" w:rsidRPr="006E5F10" w:rsidRDefault="00AF0766" w:rsidP="004C1F0B">
      <w:pPr>
        <w:overflowPunct/>
        <w:autoSpaceDE/>
        <w:autoSpaceDN/>
        <w:adjustRightInd/>
        <w:ind w:firstLine="540"/>
        <w:jc w:val="both"/>
        <w:rPr>
          <w:sz w:val="28"/>
          <w:szCs w:val="28"/>
        </w:rPr>
      </w:pPr>
    </w:p>
    <w:p w:rsidR="00F369DA" w:rsidRPr="006E5F10" w:rsidRDefault="00F369DA" w:rsidP="000730DE">
      <w:pPr>
        <w:overflowPunct/>
        <w:autoSpaceDE/>
        <w:autoSpaceDN/>
        <w:adjustRightInd/>
        <w:jc w:val="center"/>
        <w:rPr>
          <w:sz w:val="28"/>
          <w:szCs w:val="28"/>
        </w:rPr>
      </w:pPr>
      <w:r w:rsidRPr="006E5F10">
        <w:rPr>
          <w:sz w:val="28"/>
          <w:szCs w:val="28"/>
        </w:rPr>
        <w:t>4. ПОРЯДОК РАБОТЫ КОМИССИИ</w:t>
      </w:r>
    </w:p>
    <w:p w:rsidR="00F369DA" w:rsidRPr="006E5F10" w:rsidRDefault="00F369DA" w:rsidP="00F369DA">
      <w:pPr>
        <w:overflowPunct/>
        <w:autoSpaceDE/>
        <w:autoSpaceDN/>
        <w:adjustRightInd/>
        <w:ind w:firstLine="540"/>
        <w:jc w:val="both"/>
        <w:rPr>
          <w:sz w:val="28"/>
          <w:szCs w:val="28"/>
        </w:rPr>
      </w:pPr>
      <w:r w:rsidRPr="006E5F10">
        <w:rPr>
          <w:sz w:val="28"/>
          <w:szCs w:val="28"/>
        </w:rPr>
        <w:t>4.1. Организует работу Комиссии и ведет ее заседания председатель Комиссии (в его отсутствие - заместитель председателя Комиссии).</w:t>
      </w:r>
    </w:p>
    <w:p w:rsidR="00F369DA" w:rsidRPr="006E5F10" w:rsidRDefault="00F369DA" w:rsidP="00F369DA">
      <w:pPr>
        <w:overflowPunct/>
        <w:autoSpaceDE/>
        <w:autoSpaceDN/>
        <w:adjustRightInd/>
        <w:ind w:firstLine="540"/>
        <w:jc w:val="both"/>
        <w:rPr>
          <w:sz w:val="28"/>
          <w:szCs w:val="28"/>
        </w:rPr>
      </w:pPr>
      <w:r w:rsidRPr="006E5F10">
        <w:rPr>
          <w:sz w:val="28"/>
          <w:szCs w:val="28"/>
        </w:rPr>
        <w:t>4.2. Комиссия правомочна решать вопросы, если на ее заседании присутствует две трети от общего числа ее членов.</w:t>
      </w:r>
    </w:p>
    <w:p w:rsidR="00F369DA" w:rsidRPr="006E5F10" w:rsidRDefault="00F369DA" w:rsidP="00F369DA">
      <w:pPr>
        <w:overflowPunct/>
        <w:autoSpaceDE/>
        <w:autoSpaceDN/>
        <w:adjustRightInd/>
        <w:ind w:firstLine="540"/>
        <w:jc w:val="both"/>
        <w:rPr>
          <w:sz w:val="28"/>
          <w:szCs w:val="28"/>
        </w:rPr>
      </w:pPr>
      <w:r w:rsidRPr="006E5F10">
        <w:rPr>
          <w:sz w:val="28"/>
          <w:szCs w:val="28"/>
        </w:rPr>
        <w:t>4.3. Комиссия принимает решения по рассматриваемым вопросам открытым голосованием большинством голосов от числа членов Комиссии. При равенстве голосов "За" и "Против" предлагаемого решения вопроса правом решающего голоса обладает председательствующий на заседании членов Комиссии.</w:t>
      </w:r>
    </w:p>
    <w:p w:rsidR="00F369DA" w:rsidRPr="006E5F10" w:rsidRDefault="00F369DA" w:rsidP="00F369DA">
      <w:pPr>
        <w:overflowPunct/>
        <w:autoSpaceDE/>
        <w:autoSpaceDN/>
        <w:adjustRightInd/>
        <w:ind w:firstLine="540"/>
        <w:jc w:val="both"/>
        <w:rPr>
          <w:sz w:val="28"/>
          <w:szCs w:val="28"/>
        </w:rPr>
      </w:pPr>
      <w:r w:rsidRPr="006E5F10">
        <w:rPr>
          <w:sz w:val="28"/>
          <w:szCs w:val="28"/>
        </w:rPr>
        <w:t>4.4. Комиссия для решения возложенных на нее задач имеет право приглашать на свои заседания представителей территориальных отделов федеральных органов государственной власти, территориальных отделов органов государственной власти Владимирской области, органов местного само</w:t>
      </w:r>
      <w:r w:rsidR="00DE523E">
        <w:rPr>
          <w:sz w:val="28"/>
          <w:szCs w:val="28"/>
        </w:rPr>
        <w:t xml:space="preserve">управления </w:t>
      </w:r>
      <w:proofErr w:type="spellStart"/>
      <w:r w:rsidR="00DE523E">
        <w:rPr>
          <w:sz w:val="28"/>
          <w:szCs w:val="28"/>
        </w:rPr>
        <w:t>Кольчугинского</w:t>
      </w:r>
      <w:proofErr w:type="spellEnd"/>
      <w:r w:rsidR="00DE523E">
        <w:rPr>
          <w:sz w:val="28"/>
          <w:szCs w:val="28"/>
        </w:rPr>
        <w:t xml:space="preserve"> муниципального округа Владимирской области</w:t>
      </w:r>
      <w:r w:rsidRPr="006E5F10">
        <w:rPr>
          <w:sz w:val="28"/>
          <w:szCs w:val="28"/>
        </w:rPr>
        <w:t>, поселений, общественных объединений и организаций.</w:t>
      </w:r>
    </w:p>
    <w:p w:rsidR="00F369DA" w:rsidRPr="006E5F10" w:rsidRDefault="00F369DA" w:rsidP="00F369DA">
      <w:pPr>
        <w:overflowPunct/>
        <w:autoSpaceDE/>
        <w:autoSpaceDN/>
        <w:adjustRightInd/>
        <w:jc w:val="both"/>
        <w:rPr>
          <w:sz w:val="28"/>
          <w:szCs w:val="28"/>
        </w:rPr>
      </w:pPr>
      <w:r w:rsidRPr="006E5F10">
        <w:rPr>
          <w:sz w:val="28"/>
          <w:szCs w:val="28"/>
        </w:rPr>
        <w:t> </w:t>
      </w:r>
    </w:p>
    <w:p w:rsidR="00F369DA" w:rsidRPr="006E5F10" w:rsidRDefault="00F369DA" w:rsidP="000730DE">
      <w:pPr>
        <w:overflowPunct/>
        <w:autoSpaceDE/>
        <w:autoSpaceDN/>
        <w:adjustRightInd/>
        <w:jc w:val="center"/>
        <w:rPr>
          <w:sz w:val="28"/>
          <w:szCs w:val="28"/>
        </w:rPr>
      </w:pPr>
      <w:r w:rsidRPr="006E5F10">
        <w:rPr>
          <w:sz w:val="28"/>
          <w:szCs w:val="28"/>
        </w:rPr>
        <w:t>5. ПРОТОКОЛ ЗАСЕДАНИЯ КОМИССИИ</w:t>
      </w:r>
    </w:p>
    <w:p w:rsidR="00F369DA" w:rsidRPr="006E5F10" w:rsidRDefault="00F369DA" w:rsidP="00F369DA">
      <w:pPr>
        <w:overflowPunct/>
        <w:autoSpaceDE/>
        <w:autoSpaceDN/>
        <w:adjustRightInd/>
        <w:ind w:firstLine="540"/>
        <w:jc w:val="both"/>
        <w:rPr>
          <w:sz w:val="28"/>
          <w:szCs w:val="28"/>
        </w:rPr>
      </w:pPr>
      <w:r w:rsidRPr="006E5F10">
        <w:rPr>
          <w:sz w:val="28"/>
          <w:szCs w:val="28"/>
        </w:rPr>
        <w:t>5.1. Комиссия осуществляет свою деятельность в форме заседаний. Заседание Комиссии проводится по мере необходимости (при наличии соответствующих заявлений), исходя из соблюдения установленных сроков принятия решения о переводе или об отказе в переводе.</w:t>
      </w:r>
    </w:p>
    <w:p w:rsidR="00F369DA" w:rsidRPr="006E5F10" w:rsidRDefault="00F369DA" w:rsidP="00F369DA">
      <w:pPr>
        <w:overflowPunct/>
        <w:autoSpaceDE/>
        <w:autoSpaceDN/>
        <w:adjustRightInd/>
        <w:ind w:firstLine="540"/>
        <w:jc w:val="both"/>
        <w:rPr>
          <w:sz w:val="28"/>
          <w:szCs w:val="28"/>
        </w:rPr>
      </w:pPr>
      <w:r w:rsidRPr="006E5F10">
        <w:rPr>
          <w:sz w:val="28"/>
          <w:szCs w:val="28"/>
        </w:rPr>
        <w:t>5.2. Результаты рассмотрения вопросов на заседании Комиссии оформляются протоколом заседания Комиссии, который ведется секретарем.</w:t>
      </w:r>
    </w:p>
    <w:p w:rsidR="00F369DA" w:rsidRPr="006E5F10" w:rsidRDefault="00F369DA" w:rsidP="00F369DA">
      <w:pPr>
        <w:overflowPunct/>
        <w:autoSpaceDE/>
        <w:autoSpaceDN/>
        <w:adjustRightInd/>
        <w:ind w:firstLine="540"/>
        <w:jc w:val="both"/>
        <w:rPr>
          <w:sz w:val="28"/>
          <w:szCs w:val="28"/>
        </w:rPr>
      </w:pPr>
      <w:r w:rsidRPr="006E5F10">
        <w:rPr>
          <w:sz w:val="28"/>
          <w:szCs w:val="28"/>
        </w:rPr>
        <w:t>В протоколе указываются:</w:t>
      </w:r>
    </w:p>
    <w:p w:rsidR="00F369DA" w:rsidRPr="006E5F10" w:rsidRDefault="00F369DA" w:rsidP="00F369DA">
      <w:pPr>
        <w:overflowPunct/>
        <w:autoSpaceDE/>
        <w:autoSpaceDN/>
        <w:adjustRightInd/>
        <w:ind w:firstLine="540"/>
        <w:jc w:val="both"/>
        <w:rPr>
          <w:sz w:val="28"/>
          <w:szCs w:val="28"/>
        </w:rPr>
      </w:pPr>
      <w:r w:rsidRPr="006E5F10">
        <w:rPr>
          <w:sz w:val="28"/>
          <w:szCs w:val="28"/>
        </w:rPr>
        <w:t>5.2.1. Номер протокола и дата проведения заседания.</w:t>
      </w:r>
    </w:p>
    <w:p w:rsidR="00F369DA" w:rsidRPr="006E5F10" w:rsidRDefault="00F369DA" w:rsidP="00F369DA">
      <w:pPr>
        <w:overflowPunct/>
        <w:autoSpaceDE/>
        <w:autoSpaceDN/>
        <w:adjustRightInd/>
        <w:ind w:firstLine="540"/>
        <w:jc w:val="both"/>
        <w:rPr>
          <w:sz w:val="28"/>
          <w:szCs w:val="28"/>
        </w:rPr>
      </w:pPr>
      <w:r w:rsidRPr="006E5F10">
        <w:rPr>
          <w:sz w:val="28"/>
          <w:szCs w:val="28"/>
        </w:rPr>
        <w:t>5.2.2. Список членов Комиссии, присутствующих на заседании.</w:t>
      </w:r>
    </w:p>
    <w:p w:rsidR="00F369DA" w:rsidRPr="006E5F10" w:rsidRDefault="00F369DA" w:rsidP="00F369DA">
      <w:pPr>
        <w:overflowPunct/>
        <w:autoSpaceDE/>
        <w:autoSpaceDN/>
        <w:adjustRightInd/>
        <w:ind w:firstLine="540"/>
        <w:jc w:val="both"/>
        <w:rPr>
          <w:sz w:val="28"/>
          <w:szCs w:val="28"/>
        </w:rPr>
      </w:pPr>
      <w:r w:rsidRPr="006E5F10">
        <w:rPr>
          <w:sz w:val="28"/>
          <w:szCs w:val="28"/>
        </w:rPr>
        <w:t>5.2.3. Перечень рассматриваемых вопросов.</w:t>
      </w:r>
    </w:p>
    <w:p w:rsidR="00F369DA" w:rsidRPr="006E5F10" w:rsidRDefault="00F369DA" w:rsidP="00F369DA">
      <w:pPr>
        <w:overflowPunct/>
        <w:autoSpaceDE/>
        <w:autoSpaceDN/>
        <w:adjustRightInd/>
        <w:ind w:firstLine="540"/>
        <w:jc w:val="both"/>
        <w:rPr>
          <w:sz w:val="28"/>
          <w:szCs w:val="28"/>
        </w:rPr>
      </w:pPr>
      <w:r w:rsidRPr="006E5F10">
        <w:rPr>
          <w:sz w:val="28"/>
          <w:szCs w:val="28"/>
        </w:rPr>
        <w:t>5.2.4. Решения, принятые в ходе и по результатам рассмотрения вопросов.</w:t>
      </w:r>
    </w:p>
    <w:p w:rsidR="00F369DA" w:rsidRPr="006E5F10" w:rsidRDefault="00F369DA" w:rsidP="00F369DA">
      <w:pPr>
        <w:overflowPunct/>
        <w:autoSpaceDE/>
        <w:autoSpaceDN/>
        <w:adjustRightInd/>
        <w:ind w:firstLine="540"/>
        <w:jc w:val="both"/>
        <w:rPr>
          <w:sz w:val="28"/>
          <w:szCs w:val="28"/>
        </w:rPr>
      </w:pPr>
      <w:r w:rsidRPr="006E5F10">
        <w:rPr>
          <w:sz w:val="28"/>
          <w:szCs w:val="28"/>
        </w:rPr>
        <w:t>5.2.5. Особые мнения членов Комиссии, оформленные письменно.</w:t>
      </w:r>
    </w:p>
    <w:p w:rsidR="00F369DA" w:rsidRPr="006E5F10" w:rsidRDefault="00F369DA" w:rsidP="00F369DA">
      <w:pPr>
        <w:overflowPunct/>
        <w:autoSpaceDE/>
        <w:autoSpaceDN/>
        <w:adjustRightInd/>
        <w:ind w:firstLine="540"/>
        <w:jc w:val="both"/>
        <w:rPr>
          <w:sz w:val="28"/>
          <w:szCs w:val="28"/>
        </w:rPr>
      </w:pPr>
      <w:r w:rsidRPr="006E5F10">
        <w:rPr>
          <w:sz w:val="28"/>
          <w:szCs w:val="28"/>
        </w:rPr>
        <w:t>5.2.6. Предложения и замечания членов Комиссии, поданные в письменном виде.</w:t>
      </w:r>
    </w:p>
    <w:p w:rsidR="00F369DA" w:rsidRPr="006E5F10" w:rsidRDefault="00F369DA" w:rsidP="00F369DA">
      <w:pPr>
        <w:overflowPunct/>
        <w:autoSpaceDE/>
        <w:autoSpaceDN/>
        <w:adjustRightInd/>
        <w:ind w:firstLine="540"/>
        <w:jc w:val="both"/>
        <w:rPr>
          <w:sz w:val="28"/>
          <w:szCs w:val="28"/>
        </w:rPr>
      </w:pPr>
      <w:r w:rsidRPr="006E5F10">
        <w:rPr>
          <w:sz w:val="28"/>
          <w:szCs w:val="28"/>
        </w:rPr>
        <w:t>5.2.7. Протокол з</w:t>
      </w:r>
      <w:r w:rsidR="00186600">
        <w:rPr>
          <w:sz w:val="28"/>
          <w:szCs w:val="28"/>
        </w:rPr>
        <w:t xml:space="preserve">аседания Комиссии подписывается </w:t>
      </w:r>
      <w:r w:rsidRPr="006E5F10">
        <w:rPr>
          <w:sz w:val="28"/>
          <w:szCs w:val="28"/>
        </w:rPr>
        <w:t>всеми членами Комиссии, присутствующими на заседании.</w:t>
      </w:r>
    </w:p>
    <w:p w:rsidR="00F369DA" w:rsidRPr="006E5F10" w:rsidRDefault="00F369DA" w:rsidP="00F369DA">
      <w:pPr>
        <w:overflowPunct/>
        <w:autoSpaceDE/>
        <w:autoSpaceDN/>
        <w:adjustRightInd/>
        <w:jc w:val="both"/>
        <w:rPr>
          <w:sz w:val="28"/>
          <w:szCs w:val="28"/>
        </w:rPr>
      </w:pPr>
      <w:r w:rsidRPr="006E5F10">
        <w:rPr>
          <w:sz w:val="28"/>
          <w:szCs w:val="28"/>
        </w:rPr>
        <w:t> </w:t>
      </w:r>
    </w:p>
    <w:p w:rsidR="00F369DA" w:rsidRPr="006E5F10" w:rsidRDefault="00F369DA" w:rsidP="000730DE">
      <w:pPr>
        <w:overflowPunct/>
        <w:autoSpaceDE/>
        <w:autoSpaceDN/>
        <w:adjustRightInd/>
        <w:jc w:val="center"/>
        <w:rPr>
          <w:sz w:val="28"/>
          <w:szCs w:val="28"/>
        </w:rPr>
      </w:pPr>
      <w:r w:rsidRPr="006E5F10">
        <w:rPr>
          <w:sz w:val="28"/>
          <w:szCs w:val="28"/>
        </w:rPr>
        <w:t>6. ПРЕДСЕДАТЕЛЬ КОМИССИИ</w:t>
      </w:r>
      <w:r w:rsidR="00211D6A">
        <w:rPr>
          <w:sz w:val="28"/>
          <w:szCs w:val="28"/>
        </w:rPr>
        <w:t>, ОТВЕТСТВЕННЫЙ СЕКРЕТАРЬ КОМИСИИ</w:t>
      </w:r>
    </w:p>
    <w:p w:rsidR="00211D6A" w:rsidRDefault="004C1F0B" w:rsidP="00211D6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6.1. Председатель К</w:t>
      </w:r>
      <w:r w:rsidR="00211D6A">
        <w:rPr>
          <w:sz w:val="28"/>
          <w:szCs w:val="28"/>
        </w:rPr>
        <w:t xml:space="preserve">омиссии: </w:t>
      </w:r>
    </w:p>
    <w:p w:rsidR="00211D6A" w:rsidRPr="00211D6A" w:rsidRDefault="00211D6A" w:rsidP="00211D6A">
      <w:pPr>
        <w:ind w:firstLine="540"/>
        <w:jc w:val="both"/>
        <w:rPr>
          <w:rFonts w:ascii="Verdana" w:hAnsi="Verdana"/>
          <w:sz w:val="28"/>
          <w:szCs w:val="28"/>
        </w:rPr>
      </w:pPr>
      <w:r w:rsidRPr="00211D6A">
        <w:rPr>
          <w:sz w:val="28"/>
          <w:szCs w:val="28"/>
        </w:rPr>
        <w:t>Комиссию возглавляет председатель, в случае его отсутствия - заместитель председателя комиссии.</w:t>
      </w:r>
    </w:p>
    <w:p w:rsidR="00211D6A" w:rsidRPr="00211D6A" w:rsidRDefault="004C1F0B" w:rsidP="00211D6A">
      <w:pPr>
        <w:ind w:firstLine="540"/>
        <w:jc w:val="both"/>
        <w:rPr>
          <w:rFonts w:ascii="Verdana" w:hAnsi="Verdana"/>
          <w:sz w:val="28"/>
          <w:szCs w:val="28"/>
        </w:rPr>
      </w:pPr>
      <w:r>
        <w:rPr>
          <w:sz w:val="28"/>
          <w:szCs w:val="28"/>
        </w:rPr>
        <w:t>Председатель К</w:t>
      </w:r>
      <w:r w:rsidR="00211D6A" w:rsidRPr="00211D6A">
        <w:rPr>
          <w:sz w:val="28"/>
          <w:szCs w:val="28"/>
        </w:rPr>
        <w:t xml:space="preserve">омиссии в </w:t>
      </w:r>
      <w:proofErr w:type="gramStart"/>
      <w:r w:rsidR="00211D6A" w:rsidRPr="00211D6A">
        <w:rPr>
          <w:sz w:val="28"/>
          <w:szCs w:val="28"/>
        </w:rPr>
        <w:t>рамках</w:t>
      </w:r>
      <w:proofErr w:type="gramEnd"/>
      <w:r w:rsidR="00211D6A" w:rsidRPr="00211D6A">
        <w:rPr>
          <w:sz w:val="28"/>
          <w:szCs w:val="28"/>
        </w:rPr>
        <w:t xml:space="preserve"> закрепленных за ним полномочий в соответствии с настоящим </w:t>
      </w:r>
      <w:r w:rsidR="00211D6A">
        <w:rPr>
          <w:sz w:val="28"/>
          <w:szCs w:val="28"/>
        </w:rPr>
        <w:t>Порядком</w:t>
      </w:r>
      <w:r w:rsidR="00211D6A" w:rsidRPr="00211D6A">
        <w:rPr>
          <w:sz w:val="28"/>
          <w:szCs w:val="28"/>
        </w:rPr>
        <w:t xml:space="preserve"> осуществляет следующие функции:</w:t>
      </w:r>
    </w:p>
    <w:p w:rsidR="00211D6A" w:rsidRPr="00211D6A" w:rsidRDefault="004C1F0B" w:rsidP="00211D6A">
      <w:pPr>
        <w:ind w:firstLine="540"/>
        <w:jc w:val="both"/>
        <w:rPr>
          <w:rFonts w:ascii="Verdana" w:hAnsi="Verdana"/>
          <w:sz w:val="28"/>
          <w:szCs w:val="28"/>
        </w:rPr>
      </w:pPr>
      <w:r>
        <w:rPr>
          <w:sz w:val="28"/>
          <w:szCs w:val="28"/>
        </w:rPr>
        <w:t>- руководит деятельностью К</w:t>
      </w:r>
      <w:r w:rsidR="00211D6A" w:rsidRPr="00211D6A">
        <w:rPr>
          <w:sz w:val="28"/>
          <w:szCs w:val="28"/>
        </w:rPr>
        <w:t>омиссии;</w:t>
      </w:r>
    </w:p>
    <w:p w:rsidR="00211D6A" w:rsidRPr="00211D6A" w:rsidRDefault="00211D6A" w:rsidP="00211D6A">
      <w:pPr>
        <w:ind w:firstLine="540"/>
        <w:jc w:val="both"/>
        <w:rPr>
          <w:rFonts w:ascii="Verdana" w:hAnsi="Verdana"/>
          <w:sz w:val="28"/>
          <w:szCs w:val="28"/>
        </w:rPr>
      </w:pPr>
      <w:r w:rsidRPr="00211D6A">
        <w:rPr>
          <w:sz w:val="28"/>
          <w:szCs w:val="28"/>
        </w:rPr>
        <w:t>- определяет порядок рассмотрения вопросов;</w:t>
      </w:r>
    </w:p>
    <w:p w:rsidR="00211D6A" w:rsidRPr="00211D6A" w:rsidRDefault="00211D6A" w:rsidP="00211D6A">
      <w:pPr>
        <w:ind w:firstLine="540"/>
        <w:jc w:val="both"/>
        <w:rPr>
          <w:rFonts w:ascii="Verdana" w:hAnsi="Verdana"/>
          <w:sz w:val="28"/>
          <w:szCs w:val="28"/>
        </w:rPr>
      </w:pPr>
      <w:r w:rsidRPr="00211D6A">
        <w:rPr>
          <w:sz w:val="28"/>
          <w:szCs w:val="28"/>
        </w:rPr>
        <w:t>- выносит на обсуждение вопросы, касающиеся д</w:t>
      </w:r>
      <w:r w:rsidR="004C1F0B">
        <w:rPr>
          <w:sz w:val="28"/>
          <w:szCs w:val="28"/>
        </w:rPr>
        <w:t>еятельности К</w:t>
      </w:r>
      <w:r w:rsidRPr="00211D6A">
        <w:rPr>
          <w:sz w:val="28"/>
          <w:szCs w:val="28"/>
        </w:rPr>
        <w:t>омиссии.</w:t>
      </w:r>
    </w:p>
    <w:p w:rsidR="00211D6A" w:rsidRPr="00211D6A" w:rsidRDefault="00211D6A" w:rsidP="00211D6A">
      <w:pPr>
        <w:ind w:firstLine="540"/>
        <w:jc w:val="both"/>
        <w:rPr>
          <w:rFonts w:ascii="Verdana" w:hAnsi="Verdana"/>
          <w:sz w:val="28"/>
          <w:szCs w:val="28"/>
        </w:rPr>
      </w:pPr>
      <w:r>
        <w:rPr>
          <w:sz w:val="28"/>
          <w:szCs w:val="28"/>
        </w:rPr>
        <w:t>6.2</w:t>
      </w:r>
      <w:r w:rsidR="004C1F0B">
        <w:rPr>
          <w:sz w:val="28"/>
          <w:szCs w:val="28"/>
        </w:rPr>
        <w:t>. Ответственный секретарь К</w:t>
      </w:r>
      <w:r w:rsidRPr="00211D6A">
        <w:rPr>
          <w:sz w:val="28"/>
          <w:szCs w:val="28"/>
        </w:rPr>
        <w:t>омиссии:</w:t>
      </w:r>
    </w:p>
    <w:p w:rsidR="00211D6A" w:rsidRPr="00211D6A" w:rsidRDefault="004C1F0B" w:rsidP="00211D6A">
      <w:pPr>
        <w:ind w:firstLine="540"/>
        <w:jc w:val="both"/>
        <w:rPr>
          <w:rFonts w:ascii="Verdana" w:hAnsi="Verdana"/>
          <w:sz w:val="28"/>
          <w:szCs w:val="28"/>
        </w:rPr>
      </w:pPr>
      <w:r>
        <w:rPr>
          <w:sz w:val="28"/>
          <w:szCs w:val="28"/>
        </w:rPr>
        <w:lastRenderedPageBreak/>
        <w:t>- по поручению председателя К</w:t>
      </w:r>
      <w:r w:rsidR="00211D6A" w:rsidRPr="00211D6A">
        <w:rPr>
          <w:sz w:val="28"/>
          <w:szCs w:val="28"/>
        </w:rPr>
        <w:t>омиссии формирует повестку дня с учетом предложений, рекомендаций и на основании поступивших заявлений о переводе жилых помещений в нежилые помещения и нежилых помещений в жилые помещения;</w:t>
      </w:r>
    </w:p>
    <w:p w:rsidR="00211D6A" w:rsidRPr="00211D6A" w:rsidRDefault="00B90F40" w:rsidP="00211D6A">
      <w:pPr>
        <w:ind w:firstLine="540"/>
        <w:jc w:val="both"/>
        <w:rPr>
          <w:rFonts w:ascii="Verdana" w:hAnsi="Verdana"/>
          <w:sz w:val="28"/>
          <w:szCs w:val="28"/>
        </w:rPr>
      </w:pPr>
      <w:r>
        <w:rPr>
          <w:sz w:val="28"/>
          <w:szCs w:val="28"/>
        </w:rPr>
        <w:t>- оповещает членов К</w:t>
      </w:r>
      <w:r w:rsidR="00211D6A" w:rsidRPr="00211D6A">
        <w:rPr>
          <w:sz w:val="28"/>
          <w:szCs w:val="28"/>
        </w:rPr>
        <w:t>омиссии о созыве очередного заседания;</w:t>
      </w:r>
    </w:p>
    <w:p w:rsidR="00211D6A" w:rsidRPr="00211D6A" w:rsidRDefault="00B90F40" w:rsidP="00211D6A">
      <w:pPr>
        <w:ind w:firstLine="540"/>
        <w:jc w:val="both"/>
        <w:rPr>
          <w:rFonts w:ascii="Verdana" w:hAnsi="Verdana"/>
          <w:sz w:val="28"/>
          <w:szCs w:val="28"/>
        </w:rPr>
      </w:pPr>
      <w:r>
        <w:rPr>
          <w:sz w:val="28"/>
          <w:szCs w:val="28"/>
        </w:rPr>
        <w:t>- оформляет протокол К</w:t>
      </w:r>
      <w:r w:rsidR="00211D6A" w:rsidRPr="00211D6A">
        <w:rPr>
          <w:sz w:val="28"/>
          <w:szCs w:val="28"/>
        </w:rPr>
        <w:t>омиссии.</w:t>
      </w:r>
    </w:p>
    <w:p w:rsidR="00211D6A" w:rsidRPr="00211D6A" w:rsidRDefault="00211D6A" w:rsidP="00211D6A">
      <w:pPr>
        <w:ind w:firstLine="540"/>
        <w:jc w:val="both"/>
        <w:rPr>
          <w:rFonts w:ascii="Verdana" w:hAnsi="Verdana"/>
          <w:sz w:val="28"/>
          <w:szCs w:val="28"/>
        </w:rPr>
      </w:pPr>
      <w:r w:rsidRPr="00211D6A">
        <w:rPr>
          <w:sz w:val="28"/>
          <w:szCs w:val="28"/>
        </w:rPr>
        <w:t>4.10.</w:t>
      </w:r>
      <w:r w:rsidR="00B90F40">
        <w:rPr>
          <w:sz w:val="28"/>
          <w:szCs w:val="28"/>
        </w:rPr>
        <w:t xml:space="preserve"> В случае отсутствия секретаря К</w:t>
      </w:r>
      <w:r w:rsidRPr="00211D6A">
        <w:rPr>
          <w:sz w:val="28"/>
          <w:szCs w:val="28"/>
        </w:rPr>
        <w:t>омиссии исполнен</w:t>
      </w:r>
      <w:r w:rsidR="00B90F40">
        <w:rPr>
          <w:sz w:val="28"/>
          <w:szCs w:val="28"/>
        </w:rPr>
        <w:t>ие его обязанностей по решению К</w:t>
      </w:r>
      <w:r w:rsidRPr="00211D6A">
        <w:rPr>
          <w:sz w:val="28"/>
          <w:szCs w:val="28"/>
        </w:rPr>
        <w:t>омиссии поручается другому лицу.</w:t>
      </w:r>
    </w:p>
    <w:p w:rsidR="00F369DA" w:rsidRPr="006E5F10" w:rsidRDefault="00F369DA" w:rsidP="0023767D">
      <w:pPr>
        <w:overflowPunct/>
        <w:autoSpaceDE/>
        <w:autoSpaceDN/>
        <w:adjustRightInd/>
        <w:ind w:firstLine="540"/>
        <w:jc w:val="both"/>
        <w:rPr>
          <w:sz w:val="28"/>
          <w:szCs w:val="28"/>
        </w:rPr>
      </w:pPr>
    </w:p>
    <w:sectPr w:rsidR="00F369DA" w:rsidRPr="006E5F10" w:rsidSect="00DB1259">
      <w:pgSz w:w="11906" w:h="16838"/>
      <w:pgMar w:top="709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65D3" w:rsidRDefault="002F65D3" w:rsidP="007C2A4F">
      <w:r>
        <w:separator/>
      </w:r>
    </w:p>
  </w:endnote>
  <w:endnote w:type="continuationSeparator" w:id="1">
    <w:p w:rsidR="002F65D3" w:rsidRDefault="002F65D3" w:rsidP="007C2A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65D3" w:rsidRDefault="002F65D3" w:rsidP="007C2A4F">
      <w:r>
        <w:separator/>
      </w:r>
    </w:p>
  </w:footnote>
  <w:footnote w:type="continuationSeparator" w:id="1">
    <w:p w:rsidR="002F65D3" w:rsidRDefault="002F65D3" w:rsidP="007C2A4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A47A0"/>
    <w:multiLevelType w:val="hybridMultilevel"/>
    <w:tmpl w:val="18864A60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88B2824"/>
    <w:multiLevelType w:val="hybridMultilevel"/>
    <w:tmpl w:val="50D8F3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12D2F00"/>
    <w:multiLevelType w:val="hybridMultilevel"/>
    <w:tmpl w:val="A32ECBE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521468D"/>
    <w:multiLevelType w:val="hybridMultilevel"/>
    <w:tmpl w:val="C6FC6D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0A7099E"/>
    <w:multiLevelType w:val="hybridMultilevel"/>
    <w:tmpl w:val="54B648B4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0DC6913"/>
    <w:multiLevelType w:val="multilevel"/>
    <w:tmpl w:val="16D6959A"/>
    <w:lvl w:ilvl="0">
      <w:start w:val="1"/>
      <w:numFmt w:val="decimal"/>
      <w:lvlText w:val="%1."/>
      <w:lvlJc w:val="left"/>
      <w:pPr>
        <w:tabs>
          <w:tab w:val="num" w:pos="1894"/>
        </w:tabs>
        <w:ind w:left="1894" w:hanging="1185"/>
      </w:pPr>
      <w:rPr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</w:lvl>
  </w:abstractNum>
  <w:num w:numId="1">
    <w:abstractNumId w:val="5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369DA"/>
    <w:rsid w:val="00000084"/>
    <w:rsid w:val="000312B6"/>
    <w:rsid w:val="0003260E"/>
    <w:rsid w:val="00043544"/>
    <w:rsid w:val="0005166C"/>
    <w:rsid w:val="000730DE"/>
    <w:rsid w:val="000C58E6"/>
    <w:rsid w:val="000E2E98"/>
    <w:rsid w:val="000F34D8"/>
    <w:rsid w:val="00101763"/>
    <w:rsid w:val="0010422B"/>
    <w:rsid w:val="00126B8B"/>
    <w:rsid w:val="00186600"/>
    <w:rsid w:val="001903D1"/>
    <w:rsid w:val="001C1E7C"/>
    <w:rsid w:val="001D1281"/>
    <w:rsid w:val="001D1D88"/>
    <w:rsid w:val="00211D6A"/>
    <w:rsid w:val="00214435"/>
    <w:rsid w:val="00224431"/>
    <w:rsid w:val="0023767D"/>
    <w:rsid w:val="00266DFF"/>
    <w:rsid w:val="002809F5"/>
    <w:rsid w:val="002C4E4B"/>
    <w:rsid w:val="002E1145"/>
    <w:rsid w:val="002F65D3"/>
    <w:rsid w:val="00314857"/>
    <w:rsid w:val="00376D60"/>
    <w:rsid w:val="003852F0"/>
    <w:rsid w:val="00391C7B"/>
    <w:rsid w:val="003C6BCD"/>
    <w:rsid w:val="0047533E"/>
    <w:rsid w:val="00476AF3"/>
    <w:rsid w:val="00481AC3"/>
    <w:rsid w:val="00492E35"/>
    <w:rsid w:val="004A6381"/>
    <w:rsid w:val="004C1F0B"/>
    <w:rsid w:val="0051199A"/>
    <w:rsid w:val="00593FAE"/>
    <w:rsid w:val="005C5801"/>
    <w:rsid w:val="00671935"/>
    <w:rsid w:val="006C47EE"/>
    <w:rsid w:val="006C57B2"/>
    <w:rsid w:val="006D50A7"/>
    <w:rsid w:val="006E5F10"/>
    <w:rsid w:val="00711905"/>
    <w:rsid w:val="0074195C"/>
    <w:rsid w:val="007869F9"/>
    <w:rsid w:val="007C1869"/>
    <w:rsid w:val="007C2A4F"/>
    <w:rsid w:val="007D47D6"/>
    <w:rsid w:val="007E12F6"/>
    <w:rsid w:val="00800D1D"/>
    <w:rsid w:val="00824850"/>
    <w:rsid w:val="00835582"/>
    <w:rsid w:val="00860BDB"/>
    <w:rsid w:val="008821D8"/>
    <w:rsid w:val="00890555"/>
    <w:rsid w:val="008B1998"/>
    <w:rsid w:val="008D482A"/>
    <w:rsid w:val="009461D1"/>
    <w:rsid w:val="009D723E"/>
    <w:rsid w:val="00A4217A"/>
    <w:rsid w:val="00A464F1"/>
    <w:rsid w:val="00A91827"/>
    <w:rsid w:val="00AC4F2A"/>
    <w:rsid w:val="00AD0B9D"/>
    <w:rsid w:val="00AE20A1"/>
    <w:rsid w:val="00AF0766"/>
    <w:rsid w:val="00B048EB"/>
    <w:rsid w:val="00B90F40"/>
    <w:rsid w:val="00BE295A"/>
    <w:rsid w:val="00C02F1E"/>
    <w:rsid w:val="00C848E7"/>
    <w:rsid w:val="00CC0D77"/>
    <w:rsid w:val="00CC0F7F"/>
    <w:rsid w:val="00CC2993"/>
    <w:rsid w:val="00CE6E36"/>
    <w:rsid w:val="00D26FBD"/>
    <w:rsid w:val="00D7125D"/>
    <w:rsid w:val="00D80330"/>
    <w:rsid w:val="00DA019F"/>
    <w:rsid w:val="00DB1259"/>
    <w:rsid w:val="00DD0393"/>
    <w:rsid w:val="00DE523E"/>
    <w:rsid w:val="00E133B9"/>
    <w:rsid w:val="00F208B6"/>
    <w:rsid w:val="00F369DA"/>
    <w:rsid w:val="00FA129F"/>
    <w:rsid w:val="00FA7E8A"/>
    <w:rsid w:val="00FE22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/>
        <w:ind w:left="142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9DA"/>
    <w:pPr>
      <w:overflowPunct w:val="0"/>
      <w:autoSpaceDE w:val="0"/>
      <w:autoSpaceDN w:val="0"/>
      <w:adjustRightInd w:val="0"/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369DA"/>
    <w:pPr>
      <w:keepNext/>
      <w:spacing w:line="360" w:lineRule="auto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F369D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semiHidden/>
    <w:unhideWhenUsed/>
    <w:qFormat/>
    <w:rsid w:val="00F369DA"/>
    <w:pPr>
      <w:overflowPunct/>
      <w:autoSpaceDE/>
      <w:autoSpaceDN/>
      <w:adjustRightInd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semiHidden/>
    <w:unhideWhenUsed/>
    <w:qFormat/>
    <w:rsid w:val="00F369DA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369D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semiHidden/>
    <w:rsid w:val="00F369D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F369D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semiHidden/>
    <w:rsid w:val="00F369D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basedOn w:val="a0"/>
    <w:uiPriority w:val="99"/>
    <w:semiHidden/>
    <w:unhideWhenUsed/>
    <w:rsid w:val="00F369DA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F369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369D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semiHidden/>
    <w:unhideWhenUsed/>
    <w:rsid w:val="00F369DA"/>
    <w:pPr>
      <w:widowControl w:val="0"/>
      <w:tabs>
        <w:tab w:val="center" w:pos="4677"/>
        <w:tab w:val="right" w:pos="9355"/>
      </w:tabs>
      <w:overflowPunct/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semiHidden/>
    <w:rsid w:val="00F369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7"/>
    <w:semiHidden/>
    <w:rsid w:val="00F369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6"/>
    <w:semiHidden/>
    <w:unhideWhenUsed/>
    <w:rsid w:val="00F369DA"/>
    <w:pPr>
      <w:tabs>
        <w:tab w:val="center" w:pos="4677"/>
        <w:tab w:val="right" w:pos="9355"/>
      </w:tabs>
    </w:pPr>
  </w:style>
  <w:style w:type="paragraph" w:styleId="a8">
    <w:name w:val="Title"/>
    <w:basedOn w:val="a"/>
    <w:link w:val="a9"/>
    <w:uiPriority w:val="99"/>
    <w:qFormat/>
    <w:rsid w:val="00F369DA"/>
    <w:pPr>
      <w:spacing w:before="240" w:after="360"/>
      <w:jc w:val="center"/>
    </w:pPr>
    <w:rPr>
      <w:b/>
      <w:bCs/>
      <w:sz w:val="36"/>
      <w:szCs w:val="36"/>
    </w:rPr>
  </w:style>
  <w:style w:type="character" w:customStyle="1" w:styleId="a9">
    <w:name w:val="Название Знак"/>
    <w:basedOn w:val="a0"/>
    <w:link w:val="a8"/>
    <w:uiPriority w:val="99"/>
    <w:rsid w:val="00F369D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a">
    <w:name w:val="Body Text"/>
    <w:basedOn w:val="a"/>
    <w:link w:val="ab"/>
    <w:semiHidden/>
    <w:unhideWhenUsed/>
    <w:rsid w:val="00F369DA"/>
    <w:pPr>
      <w:spacing w:after="120"/>
    </w:pPr>
  </w:style>
  <w:style w:type="character" w:customStyle="1" w:styleId="ab">
    <w:name w:val="Основной текст Знак"/>
    <w:basedOn w:val="a0"/>
    <w:link w:val="aa"/>
    <w:semiHidden/>
    <w:rsid w:val="00F369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semiHidden/>
    <w:rsid w:val="00F369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c"/>
    <w:semiHidden/>
    <w:unhideWhenUsed/>
    <w:rsid w:val="00F369DA"/>
    <w:pPr>
      <w:ind w:left="7230" w:hanging="7230"/>
    </w:pPr>
  </w:style>
  <w:style w:type="character" w:customStyle="1" w:styleId="21">
    <w:name w:val="Основной текст с отступом 2 Знак"/>
    <w:basedOn w:val="a0"/>
    <w:link w:val="22"/>
    <w:semiHidden/>
    <w:rsid w:val="00F369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1"/>
    <w:semiHidden/>
    <w:unhideWhenUsed/>
    <w:rsid w:val="00F369DA"/>
    <w:pPr>
      <w:spacing w:line="360" w:lineRule="auto"/>
      <w:ind w:left="3261" w:hanging="3261"/>
    </w:pPr>
  </w:style>
  <w:style w:type="character" w:customStyle="1" w:styleId="31">
    <w:name w:val="Основной текст с отступом 3 Знак"/>
    <w:basedOn w:val="a0"/>
    <w:link w:val="32"/>
    <w:semiHidden/>
    <w:rsid w:val="00F369D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Indent 3"/>
    <w:basedOn w:val="a"/>
    <w:link w:val="31"/>
    <w:semiHidden/>
    <w:unhideWhenUsed/>
    <w:rsid w:val="00F369DA"/>
    <w:pPr>
      <w:spacing w:after="120"/>
      <w:ind w:left="283"/>
    </w:pPr>
    <w:rPr>
      <w:sz w:val="16"/>
      <w:szCs w:val="16"/>
    </w:rPr>
  </w:style>
  <w:style w:type="paragraph" w:styleId="ae">
    <w:name w:val="Balloon Text"/>
    <w:basedOn w:val="a"/>
    <w:link w:val="af"/>
    <w:uiPriority w:val="99"/>
    <w:semiHidden/>
    <w:unhideWhenUsed/>
    <w:rsid w:val="00F369D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369DA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F369DA"/>
    <w:pPr>
      <w:overflowPunct/>
      <w:autoSpaceDE/>
      <w:autoSpaceDN/>
      <w:adjustRightInd/>
      <w:spacing w:after="120"/>
      <w:ind w:left="720"/>
      <w:contextualSpacing/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aaieiaie1">
    <w:name w:val="caaieiaie 1"/>
    <w:basedOn w:val="a"/>
    <w:next w:val="a"/>
    <w:semiHidden/>
    <w:rsid w:val="00F369DA"/>
    <w:pPr>
      <w:keepNext/>
      <w:jc w:val="center"/>
    </w:pPr>
    <w:rPr>
      <w:b/>
      <w:bCs/>
      <w:color w:val="000000"/>
      <w:sz w:val="22"/>
      <w:szCs w:val="22"/>
    </w:rPr>
  </w:style>
  <w:style w:type="paragraph" w:customStyle="1" w:styleId="ConsPlusNormal">
    <w:name w:val="ConsPlusNormal"/>
    <w:semiHidden/>
    <w:rsid w:val="00F369DA"/>
    <w:pPr>
      <w:widowControl w:val="0"/>
      <w:autoSpaceDE w:val="0"/>
      <w:autoSpaceDN w:val="0"/>
      <w:adjustRightInd w:val="0"/>
      <w:spacing w:after="0"/>
      <w:ind w:left="0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Iniiaiieoeoo">
    <w:name w:val="Iniiaiie o?eoo"/>
    <w:rsid w:val="00F369DA"/>
  </w:style>
  <w:style w:type="character" w:customStyle="1" w:styleId="FontStyle23">
    <w:name w:val="Font Style23"/>
    <w:basedOn w:val="a0"/>
    <w:rsid w:val="00F369DA"/>
    <w:rPr>
      <w:rFonts w:ascii="Courier New" w:hAnsi="Courier New" w:cs="Courier New" w:hint="default"/>
      <w:sz w:val="18"/>
      <w:szCs w:val="18"/>
    </w:rPr>
  </w:style>
  <w:style w:type="character" w:customStyle="1" w:styleId="FontStyle26">
    <w:name w:val="Font Style26"/>
    <w:basedOn w:val="a0"/>
    <w:rsid w:val="00F369DA"/>
    <w:rPr>
      <w:rFonts w:ascii="Courier New" w:hAnsi="Courier New" w:cs="Courier New" w:hint="default"/>
      <w:spacing w:val="-10"/>
      <w:sz w:val="24"/>
      <w:szCs w:val="24"/>
    </w:rPr>
  </w:style>
  <w:style w:type="character" w:customStyle="1" w:styleId="pluso-counter">
    <w:name w:val="pluso-counter"/>
    <w:basedOn w:val="a0"/>
    <w:rsid w:val="00F369DA"/>
  </w:style>
  <w:style w:type="character" w:customStyle="1" w:styleId="apple-converted-space">
    <w:name w:val="apple-converted-space"/>
    <w:basedOn w:val="a0"/>
    <w:rsid w:val="00F369DA"/>
  </w:style>
  <w:style w:type="character" w:customStyle="1" w:styleId="blk">
    <w:name w:val="blk"/>
    <w:basedOn w:val="a0"/>
    <w:rsid w:val="00F369DA"/>
  </w:style>
  <w:style w:type="table" w:styleId="af1">
    <w:name w:val="Table Grid"/>
    <w:basedOn w:val="a1"/>
    <w:rsid w:val="00F369DA"/>
    <w:pPr>
      <w:overflowPunct w:val="0"/>
      <w:autoSpaceDE w:val="0"/>
      <w:autoSpaceDN w:val="0"/>
      <w:adjustRightInd w:val="0"/>
      <w:spacing w:after="0"/>
      <w:ind w:left="0"/>
      <w:jc w:val="left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 Spacing"/>
    <w:uiPriority w:val="99"/>
    <w:qFormat/>
    <w:rsid w:val="00671935"/>
    <w:pPr>
      <w:spacing w:after="0"/>
      <w:ind w:left="0"/>
      <w:jc w:val="left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/>
        <w:ind w:left="142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9DA"/>
    <w:pPr>
      <w:overflowPunct w:val="0"/>
      <w:autoSpaceDE w:val="0"/>
      <w:autoSpaceDN w:val="0"/>
      <w:adjustRightInd w:val="0"/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369DA"/>
    <w:pPr>
      <w:keepNext/>
      <w:spacing w:line="360" w:lineRule="auto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F369D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semiHidden/>
    <w:unhideWhenUsed/>
    <w:qFormat/>
    <w:rsid w:val="00F369DA"/>
    <w:pPr>
      <w:overflowPunct/>
      <w:autoSpaceDE/>
      <w:autoSpaceDN/>
      <w:adjustRightInd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semiHidden/>
    <w:unhideWhenUsed/>
    <w:qFormat/>
    <w:rsid w:val="00F369DA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369D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semiHidden/>
    <w:rsid w:val="00F369D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F369D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semiHidden/>
    <w:rsid w:val="00F369D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basedOn w:val="a0"/>
    <w:uiPriority w:val="99"/>
    <w:semiHidden/>
    <w:unhideWhenUsed/>
    <w:rsid w:val="00F369DA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F369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369D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semiHidden/>
    <w:unhideWhenUsed/>
    <w:rsid w:val="00F369DA"/>
    <w:pPr>
      <w:widowControl w:val="0"/>
      <w:tabs>
        <w:tab w:val="center" w:pos="4677"/>
        <w:tab w:val="right" w:pos="9355"/>
      </w:tabs>
      <w:overflowPunct/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semiHidden/>
    <w:rsid w:val="00F369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7"/>
    <w:semiHidden/>
    <w:rsid w:val="00F369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6"/>
    <w:semiHidden/>
    <w:unhideWhenUsed/>
    <w:rsid w:val="00F369DA"/>
    <w:pPr>
      <w:tabs>
        <w:tab w:val="center" w:pos="4677"/>
        <w:tab w:val="right" w:pos="9355"/>
      </w:tabs>
    </w:pPr>
  </w:style>
  <w:style w:type="paragraph" w:styleId="a8">
    <w:name w:val="Title"/>
    <w:basedOn w:val="a"/>
    <w:link w:val="a9"/>
    <w:uiPriority w:val="99"/>
    <w:qFormat/>
    <w:rsid w:val="00F369DA"/>
    <w:pPr>
      <w:spacing w:before="240" w:after="360"/>
      <w:jc w:val="center"/>
    </w:pPr>
    <w:rPr>
      <w:b/>
      <w:bCs/>
      <w:sz w:val="36"/>
      <w:szCs w:val="36"/>
    </w:rPr>
  </w:style>
  <w:style w:type="character" w:customStyle="1" w:styleId="a9">
    <w:name w:val="Название Знак"/>
    <w:basedOn w:val="a0"/>
    <w:link w:val="a8"/>
    <w:uiPriority w:val="99"/>
    <w:rsid w:val="00F369D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a">
    <w:name w:val="Body Text"/>
    <w:basedOn w:val="a"/>
    <w:link w:val="ab"/>
    <w:semiHidden/>
    <w:unhideWhenUsed/>
    <w:rsid w:val="00F369DA"/>
    <w:pPr>
      <w:spacing w:after="120"/>
    </w:pPr>
  </w:style>
  <w:style w:type="character" w:customStyle="1" w:styleId="ab">
    <w:name w:val="Основной текст Знак"/>
    <w:basedOn w:val="a0"/>
    <w:link w:val="aa"/>
    <w:semiHidden/>
    <w:rsid w:val="00F369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semiHidden/>
    <w:rsid w:val="00F369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c"/>
    <w:semiHidden/>
    <w:unhideWhenUsed/>
    <w:rsid w:val="00F369DA"/>
    <w:pPr>
      <w:ind w:left="7230" w:hanging="7230"/>
    </w:pPr>
  </w:style>
  <w:style w:type="character" w:customStyle="1" w:styleId="21">
    <w:name w:val="Основной текст с отступом 2 Знак"/>
    <w:basedOn w:val="a0"/>
    <w:link w:val="22"/>
    <w:semiHidden/>
    <w:rsid w:val="00F369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1"/>
    <w:semiHidden/>
    <w:unhideWhenUsed/>
    <w:rsid w:val="00F369DA"/>
    <w:pPr>
      <w:spacing w:line="360" w:lineRule="auto"/>
      <w:ind w:left="3261" w:hanging="3261"/>
    </w:pPr>
  </w:style>
  <w:style w:type="character" w:customStyle="1" w:styleId="31">
    <w:name w:val="Основной текст с отступом 3 Знак"/>
    <w:basedOn w:val="a0"/>
    <w:link w:val="32"/>
    <w:semiHidden/>
    <w:rsid w:val="00F369D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Indent 3"/>
    <w:basedOn w:val="a"/>
    <w:link w:val="31"/>
    <w:semiHidden/>
    <w:unhideWhenUsed/>
    <w:rsid w:val="00F369DA"/>
    <w:pPr>
      <w:spacing w:after="120"/>
      <w:ind w:left="283"/>
    </w:pPr>
    <w:rPr>
      <w:sz w:val="16"/>
      <w:szCs w:val="16"/>
    </w:rPr>
  </w:style>
  <w:style w:type="paragraph" w:styleId="ae">
    <w:name w:val="Balloon Text"/>
    <w:basedOn w:val="a"/>
    <w:link w:val="af"/>
    <w:uiPriority w:val="99"/>
    <w:semiHidden/>
    <w:unhideWhenUsed/>
    <w:rsid w:val="00F369D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369DA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F369DA"/>
    <w:pPr>
      <w:overflowPunct/>
      <w:autoSpaceDE/>
      <w:autoSpaceDN/>
      <w:adjustRightInd/>
      <w:spacing w:after="120"/>
      <w:ind w:left="720"/>
      <w:contextualSpacing/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aaieiaie1">
    <w:name w:val="caaieiaie 1"/>
    <w:basedOn w:val="a"/>
    <w:next w:val="a"/>
    <w:semiHidden/>
    <w:rsid w:val="00F369DA"/>
    <w:pPr>
      <w:keepNext/>
      <w:jc w:val="center"/>
    </w:pPr>
    <w:rPr>
      <w:b/>
      <w:bCs/>
      <w:color w:val="000000"/>
      <w:sz w:val="22"/>
      <w:szCs w:val="22"/>
    </w:rPr>
  </w:style>
  <w:style w:type="paragraph" w:customStyle="1" w:styleId="ConsPlusNormal">
    <w:name w:val="ConsPlusNormal"/>
    <w:semiHidden/>
    <w:rsid w:val="00F369DA"/>
    <w:pPr>
      <w:widowControl w:val="0"/>
      <w:autoSpaceDE w:val="0"/>
      <w:autoSpaceDN w:val="0"/>
      <w:adjustRightInd w:val="0"/>
      <w:spacing w:after="0"/>
      <w:ind w:left="0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Iniiaiieoeoo">
    <w:name w:val="Iniiaiie o?eoo"/>
    <w:rsid w:val="00F369DA"/>
  </w:style>
  <w:style w:type="character" w:customStyle="1" w:styleId="FontStyle23">
    <w:name w:val="Font Style23"/>
    <w:basedOn w:val="a0"/>
    <w:rsid w:val="00F369DA"/>
    <w:rPr>
      <w:rFonts w:ascii="Courier New" w:hAnsi="Courier New" w:cs="Courier New" w:hint="default"/>
      <w:sz w:val="18"/>
      <w:szCs w:val="18"/>
    </w:rPr>
  </w:style>
  <w:style w:type="character" w:customStyle="1" w:styleId="FontStyle26">
    <w:name w:val="Font Style26"/>
    <w:basedOn w:val="a0"/>
    <w:rsid w:val="00F369DA"/>
    <w:rPr>
      <w:rFonts w:ascii="Courier New" w:hAnsi="Courier New" w:cs="Courier New" w:hint="default"/>
      <w:spacing w:val="-10"/>
      <w:sz w:val="24"/>
      <w:szCs w:val="24"/>
    </w:rPr>
  </w:style>
  <w:style w:type="character" w:customStyle="1" w:styleId="pluso-counter">
    <w:name w:val="pluso-counter"/>
    <w:basedOn w:val="a0"/>
    <w:rsid w:val="00F369DA"/>
  </w:style>
  <w:style w:type="character" w:customStyle="1" w:styleId="apple-converted-space">
    <w:name w:val="apple-converted-space"/>
    <w:basedOn w:val="a0"/>
    <w:rsid w:val="00F369DA"/>
  </w:style>
  <w:style w:type="character" w:customStyle="1" w:styleId="blk">
    <w:name w:val="blk"/>
    <w:basedOn w:val="a0"/>
    <w:rsid w:val="00F369DA"/>
  </w:style>
  <w:style w:type="table" w:styleId="af1">
    <w:name w:val="Table Grid"/>
    <w:basedOn w:val="a1"/>
    <w:rsid w:val="00F369DA"/>
    <w:pPr>
      <w:overflowPunct w:val="0"/>
      <w:autoSpaceDE w:val="0"/>
      <w:autoSpaceDN w:val="0"/>
      <w:adjustRightInd w:val="0"/>
      <w:spacing w:after="0"/>
      <w:ind w:left="0"/>
      <w:jc w:val="left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 Spacing"/>
    <w:uiPriority w:val="99"/>
    <w:qFormat/>
    <w:rsid w:val="00671935"/>
    <w:pPr>
      <w:spacing w:after="0"/>
      <w:ind w:left="0"/>
      <w:jc w:val="left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9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229245">
          <w:marLeft w:val="0"/>
          <w:marRight w:val="0"/>
          <w:marTop w:val="12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56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36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9955596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00927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09034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64936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57652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336197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5523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48343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265147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599387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30472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63285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5674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6136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868054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69810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932586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37045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71148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61777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38614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7792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63408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11440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038962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8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49794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60892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441795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1202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8942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8363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787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56735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95033">
          <w:marLeft w:val="0"/>
          <w:marRight w:val="0"/>
          <w:marTop w:val="12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86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05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031991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4681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77521">
          <w:marLeft w:val="0"/>
          <w:marRight w:val="0"/>
          <w:marTop w:val="12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5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55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3488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64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09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9969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950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8934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8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4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57915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9789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63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30765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74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9297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0213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62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7681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39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15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7417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93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83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52476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162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63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76539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84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20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585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77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63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1383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2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12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55492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7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03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8140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595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87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68963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22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56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4022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003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96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6677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06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63254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00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72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35368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29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15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38814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064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3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473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02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61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4887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580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017535">
          <w:marLeft w:val="0"/>
          <w:marRight w:val="0"/>
          <w:marTop w:val="12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850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203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5512869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6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2431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67365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2947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1534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12613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500508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935534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72253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3185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85379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8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7064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78733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9091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4892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863717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497062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8511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98032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339699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85065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12753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561064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567854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26743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85066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3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7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5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0682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1374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46643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3983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59767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6413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733015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165422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6138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79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login.consultant.ru/link/?rnd=A6F41A9461B746B492D720180BD088A8&amp;req=doc&amp;base=RLAW072&amp;n=107745&amp;dst=100017&amp;fld=134&amp;date=17.06.2019" TargetMode="External"/><Relationship Id="rId18" Type="http://schemas.openxmlformats.org/officeDocument/2006/relationships/hyperlink" Target="https://login.consultant.ru/link/?rnd=A6F41A9461B746B492D720180BD088A8&amp;req=doc&amp;base=LAW&amp;n=325683&amp;dst=100268&amp;fld=134&amp;REFFIELD=134&amp;REFDST=100034&amp;REFDOC=107745&amp;REFBASE=RLAW072&amp;stat=refcode%3D16876%3Bdstident%3D100268%3Bindex%3D64&amp;date=17.06.2019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nd=A6F41A9461B746B492D720180BD088A8&amp;req=doc&amp;base=RLAW072&amp;n=86987&amp;dst=100009&amp;fld=134&amp;REFFIELD=134&amp;REFDST=100134&amp;REFDOC=107745&amp;REFBASE=RLAW072&amp;stat=refcode%3D19827%3Bdstident%3D100009%3Bindex%3D79&amp;date=17.06.2019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nd=A6F41A9461B746B492D720180BD088A8&amp;req=doc&amp;base=LAW&amp;n=324065&amp;REFFIELD=134&amp;REFDST=100004&amp;REFDOC=107745&amp;REFBASE=RLAW072&amp;stat=refcode%3D16876%3Bindex%3D14&amp;date=17.06.2019" TargetMode="External"/><Relationship Id="rId17" Type="http://schemas.openxmlformats.org/officeDocument/2006/relationships/hyperlink" Target="https://login.consultant.ru/link/?rnd=A6F41A9461B746B492D720180BD088A8&amp;req=doc&amp;base=LAW&amp;n=325683&amp;REFFIELD=134&amp;REFDST=100032&amp;REFDOC=107745&amp;REFBASE=RLAW072&amp;stat=refcode%3D16876%3Bindex%3D62&amp;date=17.06.2019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nd=A6F41A9461B746B492D720180BD088A8&amp;req=doc&amp;base=LAW&amp;n=325683&amp;dst=100172&amp;fld=134&amp;REFFIELD=134&amp;REFDST=100018&amp;REFDOC=107745&amp;REFBASE=RLAW072&amp;stat=refcode%3D10881%3Bdstident%3D100172%3Bindex%3D48&amp;date=17.06.2019" TargetMode="External"/><Relationship Id="rId20" Type="http://schemas.openxmlformats.org/officeDocument/2006/relationships/hyperlink" Target="https://login.consultant.ru/link/?rnd=A6F41A9461B746B492D720180BD088A8&amp;req=doc&amp;base=LAW&amp;n=319680&amp;REFFIELD=134&amp;REFDST=100042&amp;REFDOC=107745&amp;REFBASE=RLAW072&amp;stat=refcode%3D16876%3Bindex%3D72&amp;date=17.06.2019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nd=A6F41A9461B746B492D720180BD088A8&amp;req=doc&amp;base=LAW&amp;n=325683&amp;dst=100188&amp;fld=134&amp;REFFIELD=134&amp;REFDST=100004&amp;REFDOC=107745&amp;REFBASE=RLAW072&amp;stat=refcode%3D16876%3Bdstident%3D100188%3Bindex%3D14&amp;date=17.06.2019" TargetMode="External"/><Relationship Id="rId24" Type="http://schemas.openxmlformats.org/officeDocument/2006/relationships/hyperlink" Target="https://login.consultant.ru/link/?rnd=A6F41A9461B746B492D720180BD088A8&amp;req=doc&amp;base=RLAW072&amp;n=86987&amp;dst=100009&amp;fld=134&amp;REFFIELD=134&amp;REFDST=100136&amp;REFDOC=107745&amp;REFBASE=RLAW072&amp;stat=refcode%3D19827%3Bdstident%3D100009%3Bindex%3D88&amp;date=17.06.201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nd=A6F41A9461B746B492D720180BD088A8&amp;req=doc&amp;base=RLAW072&amp;n=107745&amp;dst=100099&amp;fld=134&amp;date=17.06.2019" TargetMode="External"/><Relationship Id="rId23" Type="http://schemas.openxmlformats.org/officeDocument/2006/relationships/hyperlink" Target="https://login.consultant.ru/link/?rnd=A6F41A9461B746B492D720180BD088A8&amp;req=doc&amp;base=RLAW072&amp;n=86987&amp;dst=100009&amp;fld=134&amp;REFFIELD=134&amp;REFDST=100135&amp;REFDOC=107745&amp;REFBASE=RLAW072&amp;stat=refcode%3D19827%3Bdstident%3D100009%3Bindex%3D87&amp;date=17.06.2019" TargetMode="External"/><Relationship Id="rId10" Type="http://schemas.openxmlformats.org/officeDocument/2006/relationships/hyperlink" Target="https://login.consultant.ru/link/?rnd=A6F41A9461B746B492D720180BD088A8&amp;req=doc&amp;base=LAW&amp;n=325683&amp;dst=100172&amp;fld=134&amp;REFFIELD=134&amp;REFDST=100004&amp;REFDOC=107745&amp;REFBASE=RLAW072&amp;stat=refcode%3D10881%3Bdstident%3D100172%3Bindex%3D14&amp;date=17.06.2019" TargetMode="External"/><Relationship Id="rId19" Type="http://schemas.openxmlformats.org/officeDocument/2006/relationships/hyperlink" Target="https://login.consultant.ru/link/?rnd=A6F41A9461B746B492D720180BD088A8&amp;req=doc&amp;base=LAW&amp;n=55033&amp;dst=100008&amp;fld=134&amp;REFFIELD=134&amp;REFDST=100038&amp;REFDOC=107745&amp;REFBASE=RLAW072&amp;stat=refcode%3D16876%3Bdstident%3D100008%3Bindex%3D68&amp;date=17.06.201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nd=A6F41A9461B746B492D720180BD088A8&amp;req=doc&amp;base=LAW&amp;n=325683&amp;dst=100121&amp;fld=134&amp;REFFIELD=134&amp;REFDST=100004&amp;REFDOC=107745&amp;REFBASE=RLAW072&amp;stat=refcode%3D10881%3Bdstident%3D100121%3Bindex%3D14&amp;date=17.06.2019" TargetMode="External"/><Relationship Id="rId14" Type="http://schemas.openxmlformats.org/officeDocument/2006/relationships/hyperlink" Target="https://login.consultant.ru/link/?rnd=A6F41A9461B746B492D720180BD088A8&amp;req=doc&amp;base=RLAW072&amp;n=107745&amp;dst=100096&amp;fld=134&amp;date=17.06.2019" TargetMode="External"/><Relationship Id="rId22" Type="http://schemas.openxmlformats.org/officeDocument/2006/relationships/hyperlink" Target="https://login.consultant.ru/link/?rnd=A6F41A9461B746B492D720180BD088A8&amp;req=doc&amp;base=LAW&amp;n=325683&amp;dst=100167&amp;fld=134&amp;REFFIELD=134&amp;REFDST=100050&amp;REFDOC=107745&amp;REFBASE=RLAW072&amp;stat=refcode%3D16876%3Bdstident%3D100167%3Bindex%3D83&amp;date=17.06.2019" TargetMode="External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3D9B10-884A-4BDD-A977-555C7C6E6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18</Pages>
  <Words>5738</Words>
  <Characters>32711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38373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Админ</cp:lastModifiedBy>
  <cp:revision>5</cp:revision>
  <cp:lastPrinted>2025-12-27T11:06:00Z</cp:lastPrinted>
  <dcterms:created xsi:type="dcterms:W3CDTF">2025-12-15T07:48:00Z</dcterms:created>
  <dcterms:modified xsi:type="dcterms:W3CDTF">2025-12-27T11:06:00Z</dcterms:modified>
</cp:coreProperties>
</file>